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00038" w14:textId="77777777" w:rsidR="00FA439D" w:rsidRPr="003749DB" w:rsidRDefault="00FA439D" w:rsidP="00FA439D">
      <w:pPr>
        <w:rPr>
          <w:rFonts w:cs="Times New Roman"/>
          <w:b/>
        </w:rPr>
      </w:pPr>
      <w:r w:rsidRPr="003749DB">
        <w:rPr>
          <w:rFonts w:cs="Times New Roman"/>
          <w:b/>
        </w:rPr>
        <w:t>POL 138 Quantitative Reasoning in Political Science</w:t>
      </w:r>
    </w:p>
    <w:p w14:paraId="48C52FDF" w14:textId="73185FB3" w:rsidR="00FA439D" w:rsidRPr="003749DB" w:rsidRDefault="00FA439D" w:rsidP="00FA439D">
      <w:pPr>
        <w:rPr>
          <w:rFonts w:cs="Times New Roman"/>
          <w:b/>
        </w:rPr>
      </w:pPr>
      <w:r>
        <w:rPr>
          <w:rFonts w:cs="Times New Roman"/>
          <w:b/>
        </w:rPr>
        <w:t xml:space="preserve">In-class </w:t>
      </w:r>
      <w:r w:rsidRPr="003749DB">
        <w:rPr>
          <w:rFonts w:cs="Times New Roman"/>
          <w:b/>
        </w:rPr>
        <w:t xml:space="preserve">Practice </w:t>
      </w:r>
      <w:r>
        <w:rPr>
          <w:rFonts w:cs="Times New Roman"/>
          <w:b/>
        </w:rPr>
        <w:t xml:space="preserve">04 </w:t>
      </w:r>
      <w:r>
        <w:rPr>
          <w:rFonts w:cs="Times New Roman"/>
          <w:b/>
        </w:rPr>
        <w:sym w:font="Wingdings" w:char="F09E"/>
      </w:r>
      <w:r>
        <w:rPr>
          <w:rFonts w:cs="Times New Roman"/>
          <w:b/>
        </w:rPr>
        <w:t xml:space="preserve"> Linear regression</w:t>
      </w:r>
    </w:p>
    <w:p w14:paraId="540E0AED" w14:textId="77777777" w:rsidR="00367BDE" w:rsidRDefault="00367BDE" w:rsidP="00B837A8">
      <w:pPr>
        <w:rPr>
          <w:bCs/>
        </w:rPr>
      </w:pPr>
    </w:p>
    <w:p w14:paraId="79793EE9" w14:textId="74267FFA" w:rsidR="00367BDE" w:rsidRPr="006748B6" w:rsidRDefault="00913114" w:rsidP="00B837A8">
      <w:pPr>
        <w:rPr>
          <w:bCs/>
        </w:rPr>
      </w:pPr>
      <w:r w:rsidRPr="006748B6">
        <w:rPr>
          <w:bCs/>
        </w:rPr>
        <w:t>Th</w:t>
      </w:r>
      <w:r w:rsidR="00367BDE" w:rsidRPr="006748B6">
        <w:rPr>
          <w:bCs/>
        </w:rPr>
        <w:t xml:space="preserve">e linear regression output below </w:t>
      </w:r>
      <w:r w:rsidRPr="006748B6">
        <w:rPr>
          <w:bCs/>
        </w:rPr>
        <w:t xml:space="preserve">is for the </w:t>
      </w:r>
      <w:r w:rsidR="00846852" w:rsidRPr="006748B6">
        <w:rPr>
          <w:bCs/>
        </w:rPr>
        <w:t xml:space="preserve">four </w:t>
      </w:r>
      <w:r w:rsidRPr="006748B6">
        <w:rPr>
          <w:bCs/>
        </w:rPr>
        <w:t>points</w:t>
      </w:r>
      <w:r w:rsidR="00846852" w:rsidRPr="006748B6">
        <w:rPr>
          <w:bCs/>
        </w:rPr>
        <w:t xml:space="preserve"> </w:t>
      </w:r>
      <w:r w:rsidR="00DB002A">
        <w:rPr>
          <w:bCs/>
        </w:rPr>
        <w:t>in the plot below</w:t>
      </w:r>
      <w:r w:rsidR="00367BDE" w:rsidRPr="006748B6">
        <w:rPr>
          <w:bCs/>
        </w:rPr>
        <w:t>.</w:t>
      </w:r>
    </w:p>
    <w:p w14:paraId="3F121217" w14:textId="77777777" w:rsidR="00367BDE" w:rsidRPr="00367BDE" w:rsidRDefault="00367BDE" w:rsidP="00B837A8">
      <w:pPr>
        <w:rPr>
          <w:bCs/>
        </w:rPr>
      </w:pPr>
    </w:p>
    <w:p w14:paraId="6383A643" w14:textId="28ADC68B" w:rsidR="00367BDE" w:rsidRPr="00DA622E" w:rsidRDefault="00367BDE" w:rsidP="00367BDE">
      <w:pPr>
        <w:rPr>
          <w:rFonts w:ascii="Courier New" w:hAnsi="Courier New" w:cs="Courier New"/>
          <w:bCs/>
          <w:sz w:val="22"/>
          <w:szCs w:val="22"/>
        </w:rPr>
      </w:pPr>
      <w:r w:rsidRPr="00DA622E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="00DA622E">
        <w:rPr>
          <w:rFonts w:ascii="Courier New" w:hAnsi="Courier New" w:cs="Courier New"/>
          <w:bCs/>
          <w:sz w:val="22"/>
          <w:szCs w:val="22"/>
        </w:rPr>
        <w:t xml:space="preserve">        </w:t>
      </w:r>
      <w:r w:rsidR="00913114" w:rsidRPr="00DA622E">
        <w:rPr>
          <w:rFonts w:ascii="Courier New" w:hAnsi="Courier New" w:cs="Courier New"/>
          <w:bCs/>
          <w:sz w:val="22"/>
          <w:szCs w:val="22"/>
        </w:rPr>
        <w:t xml:space="preserve">  </w:t>
      </w:r>
      <w:r w:rsidR="00DA622E">
        <w:rPr>
          <w:rFonts w:ascii="Courier New" w:hAnsi="Courier New" w:cs="Courier New"/>
          <w:bCs/>
          <w:sz w:val="22"/>
          <w:szCs w:val="22"/>
        </w:rPr>
        <w:t xml:space="preserve">   </w:t>
      </w:r>
      <w:r w:rsidRPr="00DA622E">
        <w:rPr>
          <w:rFonts w:ascii="Courier New" w:hAnsi="Courier New" w:cs="Courier New"/>
          <w:bCs/>
          <w:sz w:val="22"/>
          <w:szCs w:val="22"/>
        </w:rPr>
        <w:t>Coeff.</w:t>
      </w:r>
      <w:r w:rsidR="00DB002A" w:rsidRPr="00DA622E">
        <w:rPr>
          <w:rFonts w:ascii="Courier New" w:hAnsi="Courier New" w:cs="Courier New"/>
          <w:bCs/>
          <w:sz w:val="22"/>
          <w:szCs w:val="22"/>
        </w:rPr>
        <w:t xml:space="preserve">  p-value   </w:t>
      </w:r>
    </w:p>
    <w:p w14:paraId="31D555BC" w14:textId="6201A988" w:rsidR="001C01B6" w:rsidRPr="00DA622E" w:rsidRDefault="00DA622E" w:rsidP="001C01B6">
      <w:pPr>
        <w:ind w:left="720" w:firstLine="720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 </w:t>
      </w:r>
      <w:r w:rsidR="00367BDE" w:rsidRPr="00DA622E">
        <w:rPr>
          <w:rFonts w:ascii="Courier New" w:hAnsi="Courier New" w:cs="Courier New"/>
          <w:bCs/>
          <w:sz w:val="22"/>
          <w:szCs w:val="22"/>
        </w:rPr>
        <w:t>EDUCATION     11</w:t>
      </w:r>
      <w:r w:rsidR="00DB002A" w:rsidRPr="00DA622E">
        <w:rPr>
          <w:rFonts w:ascii="Courier New" w:hAnsi="Courier New" w:cs="Courier New"/>
          <w:bCs/>
          <w:sz w:val="22"/>
          <w:szCs w:val="22"/>
        </w:rPr>
        <w:t xml:space="preserve">     0.168    </w:t>
      </w:r>
    </w:p>
    <w:p w14:paraId="559C6423" w14:textId="676FF2F6" w:rsidR="00DB002A" w:rsidRPr="00DA622E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DA622E">
        <w:rPr>
          <w:rFonts w:ascii="Courier New" w:hAnsi="Courier New" w:cs="Courier New"/>
          <w:bCs/>
          <w:sz w:val="22"/>
          <w:szCs w:val="22"/>
        </w:rPr>
        <w:t xml:space="preserve"> </w:t>
      </w:r>
      <w:r w:rsidR="00DA622E">
        <w:rPr>
          <w:rFonts w:ascii="Courier New" w:hAnsi="Courier New" w:cs="Courier New"/>
          <w:bCs/>
          <w:sz w:val="22"/>
          <w:szCs w:val="22"/>
        </w:rPr>
        <w:t xml:space="preserve">    </w:t>
      </w:r>
      <w:r w:rsidRPr="00DA622E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 w:rsidR="00DB002A" w:rsidRPr="00DA622E">
        <w:rPr>
          <w:rFonts w:ascii="Courier New" w:hAnsi="Courier New" w:cs="Courier New"/>
          <w:bCs/>
          <w:sz w:val="22"/>
          <w:szCs w:val="22"/>
        </w:rPr>
        <w:t xml:space="preserve">30     0.592    </w:t>
      </w:r>
    </w:p>
    <w:p w14:paraId="031A105C" w14:textId="77777777" w:rsidR="00DB002A" w:rsidRDefault="00DB002A" w:rsidP="00DB002A">
      <w:pPr>
        <w:ind w:left="720" w:firstLine="720"/>
        <w:rPr>
          <w:rFonts w:ascii="Courier New" w:hAnsi="Courier New" w:cs="Courier New"/>
          <w:bCs/>
        </w:rPr>
      </w:pPr>
    </w:p>
    <w:p w14:paraId="104BAB76" w14:textId="77777777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  <w:sectPr w:rsidR="00DB002A" w:rsidSect="001C01B6">
          <w:footerReference w:type="default" r:id="rId8"/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01099363" w14:textId="67A2B4C9" w:rsidR="00DB002A" w:rsidRDefault="00913114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 w:rsidRPr="00DB002A">
        <w:rPr>
          <w:bCs/>
        </w:rPr>
        <w:t xml:space="preserve">Based on the linear regression output above, </w:t>
      </w:r>
      <w:r w:rsidR="00846852" w:rsidRPr="00DB002A">
        <w:rPr>
          <w:bCs/>
        </w:rPr>
        <w:t>write an equation to predict OUTCOME using a predictor for EDUCATION.</w:t>
      </w:r>
    </w:p>
    <w:p w14:paraId="67FE768F" w14:textId="642DEF28" w:rsidR="00DB002A" w:rsidRDefault="00DB002A" w:rsidP="00DB002A">
      <w:pPr>
        <w:pStyle w:val="ListParagraph"/>
        <w:ind w:left="360"/>
        <w:rPr>
          <w:bCs/>
        </w:rPr>
      </w:pPr>
    </w:p>
    <w:p w14:paraId="513CB1AA" w14:textId="1A961D7E" w:rsidR="00DB002A" w:rsidRDefault="00DB002A" w:rsidP="00DB002A">
      <w:pPr>
        <w:pStyle w:val="ListParagraph"/>
        <w:ind w:left="360"/>
        <w:rPr>
          <w:bCs/>
        </w:rPr>
      </w:pPr>
    </w:p>
    <w:p w14:paraId="0BF61B41" w14:textId="77777777" w:rsidR="00DB002A" w:rsidRDefault="00DB002A" w:rsidP="00DB002A">
      <w:pPr>
        <w:pStyle w:val="ListParagraph"/>
        <w:ind w:left="360"/>
        <w:rPr>
          <w:bCs/>
        </w:rPr>
      </w:pPr>
    </w:p>
    <w:p w14:paraId="74BBD02B" w14:textId="77777777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bCs/>
        </w:rPr>
        <w:t>Use the equation to predict the level of OUTCOME for a grad degree EDUCATION.</w:t>
      </w:r>
    </w:p>
    <w:p w14:paraId="1B95C21C" w14:textId="7B805417" w:rsidR="00DB002A" w:rsidRDefault="00DB002A" w:rsidP="00DB002A">
      <w:pPr>
        <w:pStyle w:val="ListParagraph"/>
        <w:ind w:left="360"/>
        <w:rPr>
          <w:bCs/>
        </w:rPr>
      </w:pPr>
    </w:p>
    <w:p w14:paraId="05270180" w14:textId="44714AD1" w:rsidR="00DB002A" w:rsidRDefault="00DB002A" w:rsidP="00DB002A">
      <w:pPr>
        <w:pStyle w:val="ListParagraph"/>
        <w:ind w:left="360"/>
        <w:rPr>
          <w:bCs/>
        </w:rPr>
      </w:pPr>
    </w:p>
    <w:p w14:paraId="494FFA0F" w14:textId="77777777" w:rsidR="00DB002A" w:rsidRDefault="00DB002A" w:rsidP="00DB002A">
      <w:pPr>
        <w:pStyle w:val="ListParagraph"/>
        <w:ind w:left="360"/>
        <w:rPr>
          <w:bCs/>
        </w:rPr>
      </w:pPr>
    </w:p>
    <w:p w14:paraId="6AFFCCE9" w14:textId="3391B313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bCs/>
        </w:rPr>
        <w:br w:type="column"/>
      </w:r>
      <w:r>
        <w:rPr>
          <w:bCs/>
        </w:rPr>
        <w:t>Interpret the coefficient for the constant/intercept.</w:t>
      </w:r>
    </w:p>
    <w:p w14:paraId="0ED050DE" w14:textId="74A43B19" w:rsidR="00DB002A" w:rsidRDefault="00DB002A" w:rsidP="00DB002A">
      <w:pPr>
        <w:pStyle w:val="ListParagraph"/>
        <w:ind w:left="360"/>
        <w:rPr>
          <w:bCs/>
        </w:rPr>
      </w:pPr>
    </w:p>
    <w:p w14:paraId="5B7C25AB" w14:textId="2CC14AF8" w:rsidR="00DB002A" w:rsidRDefault="00DB002A" w:rsidP="00DB002A">
      <w:pPr>
        <w:pStyle w:val="ListParagraph"/>
        <w:ind w:left="360"/>
        <w:rPr>
          <w:bCs/>
        </w:rPr>
      </w:pPr>
    </w:p>
    <w:p w14:paraId="0E65CBC9" w14:textId="7247A0A1" w:rsidR="00DB002A" w:rsidRDefault="00DB002A" w:rsidP="00DB002A">
      <w:pPr>
        <w:pStyle w:val="ListParagraph"/>
        <w:ind w:left="360"/>
        <w:rPr>
          <w:bCs/>
        </w:rPr>
      </w:pPr>
    </w:p>
    <w:p w14:paraId="40EA2CAF" w14:textId="77777777" w:rsidR="00DB002A" w:rsidRDefault="00DB002A" w:rsidP="00DB002A">
      <w:pPr>
        <w:pStyle w:val="ListParagraph"/>
        <w:ind w:left="360"/>
        <w:rPr>
          <w:bCs/>
        </w:rPr>
      </w:pPr>
    </w:p>
    <w:p w14:paraId="77515A3C" w14:textId="77777777" w:rsidR="00DB002A" w:rsidRDefault="00DB002A" w:rsidP="00DB002A">
      <w:pPr>
        <w:pStyle w:val="ListParagraph"/>
        <w:ind w:left="360"/>
        <w:rPr>
          <w:bCs/>
        </w:rPr>
      </w:pPr>
    </w:p>
    <w:p w14:paraId="68CF37DB" w14:textId="7C497083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bCs/>
        </w:rPr>
        <w:t>Interpret the coefficient and p-value for the EDUCATION predictor.</w:t>
      </w:r>
    </w:p>
    <w:p w14:paraId="41FD7581" w14:textId="77777777" w:rsidR="00DB002A" w:rsidRDefault="00DB002A" w:rsidP="00DB002A">
      <w:pPr>
        <w:pStyle w:val="ListParagraph"/>
        <w:ind w:left="360"/>
        <w:rPr>
          <w:bCs/>
        </w:rPr>
        <w:sectPr w:rsidR="00DB002A" w:rsidSect="001C01B6">
          <w:type w:val="continuous"/>
          <w:pgSz w:w="12240" w:h="15840"/>
          <w:pgMar w:top="1440" w:right="1440" w:bottom="1008" w:left="1440" w:header="720" w:footer="720" w:gutter="0"/>
          <w:cols w:num="2" w:sep="1" w:space="720"/>
          <w:docGrid w:linePitch="360"/>
        </w:sectPr>
      </w:pPr>
    </w:p>
    <w:p w14:paraId="0DC1B431" w14:textId="3D7E67B2" w:rsidR="00DB002A" w:rsidRDefault="00DB002A" w:rsidP="00DB002A">
      <w:pPr>
        <w:pStyle w:val="ListParagraph"/>
        <w:ind w:left="360"/>
        <w:rPr>
          <w:bCs/>
        </w:rPr>
      </w:pPr>
    </w:p>
    <w:p w14:paraId="3EC5C28A" w14:textId="62CFC7A4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 w:rsidRPr="00DB002A">
        <w:rPr>
          <w:bCs/>
        </w:rPr>
        <w:t>Draw the line of best fit on the plot below</w:t>
      </w:r>
      <w:r w:rsidR="001C01B6">
        <w:rPr>
          <w:bCs/>
        </w:rPr>
        <w:t>, for the above regression output.</w:t>
      </w:r>
    </w:p>
    <w:p w14:paraId="7724687B" w14:textId="227CB770" w:rsidR="00DB002A" w:rsidRDefault="00DB002A" w:rsidP="00DB002A">
      <w:pPr>
        <w:rPr>
          <w:bCs/>
        </w:rPr>
      </w:pPr>
    </w:p>
    <w:p w14:paraId="15A0C8F3" w14:textId="5A129031" w:rsidR="00DB002A" w:rsidRDefault="00DB002A" w:rsidP="00DB002A">
      <w:pPr>
        <w:rPr>
          <w:bCs/>
        </w:rPr>
      </w:pPr>
      <w:r w:rsidRPr="00367BDE">
        <w:rPr>
          <w:b/>
          <w:noProof/>
        </w:rPr>
        <w:drawing>
          <wp:inline distT="0" distB="0" distL="0" distR="0" wp14:anchorId="25278E67" wp14:editId="15327EF2">
            <wp:extent cx="5016173" cy="3563306"/>
            <wp:effectExtent l="0" t="0" r="0" b="0"/>
            <wp:docPr id="1856197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073" cy="357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080E2" w14:textId="77777777" w:rsidR="001C01B6" w:rsidRDefault="001C01B6" w:rsidP="001C01B6">
      <w:pPr>
        <w:rPr>
          <w:bCs/>
        </w:rPr>
      </w:pPr>
      <w:r>
        <w:rPr>
          <w:bCs/>
        </w:rPr>
        <w:br w:type="page"/>
      </w:r>
    </w:p>
    <w:p w14:paraId="18B73582" w14:textId="7B4ED724" w:rsidR="001C01B6" w:rsidRPr="006748B6" w:rsidRDefault="001C01B6" w:rsidP="001C01B6">
      <w:pPr>
        <w:rPr>
          <w:bCs/>
        </w:rPr>
      </w:pPr>
      <w:r w:rsidRPr="006748B6">
        <w:rPr>
          <w:bCs/>
        </w:rPr>
        <w:lastRenderedPageBreak/>
        <w:t xml:space="preserve">The linear regression output below is for the four points </w:t>
      </w:r>
      <w:r>
        <w:rPr>
          <w:bCs/>
        </w:rPr>
        <w:t>in the plot below</w:t>
      </w:r>
      <w:r w:rsidRPr="006748B6">
        <w:rPr>
          <w:bCs/>
        </w:rPr>
        <w:t>.</w:t>
      </w:r>
    </w:p>
    <w:p w14:paraId="2F6BF63A" w14:textId="77777777" w:rsidR="00DB002A" w:rsidRPr="001C01B6" w:rsidRDefault="00DB002A" w:rsidP="00DB002A">
      <w:pPr>
        <w:rPr>
          <w:bCs/>
          <w:sz w:val="22"/>
          <w:szCs w:val="22"/>
        </w:rPr>
      </w:pPr>
    </w:p>
    <w:p w14:paraId="5BD1EB4E" w14:textId="2A8F4B77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Pr="001C01B6">
        <w:rPr>
          <w:rFonts w:ascii="Courier New" w:hAnsi="Courier New" w:cs="Courier New"/>
          <w:bCs/>
          <w:sz w:val="22"/>
          <w:szCs w:val="22"/>
        </w:rPr>
        <w:tab/>
      </w:r>
      <w:r w:rsidRPr="001C01B6">
        <w:rPr>
          <w:rFonts w:ascii="Courier New" w:hAnsi="Courier New" w:cs="Courier New"/>
          <w:bCs/>
          <w:sz w:val="22"/>
          <w:szCs w:val="22"/>
        </w:rPr>
        <w:tab/>
        <w:t xml:space="preserve">  Coeff.  </w:t>
      </w:r>
    </w:p>
    <w:p w14:paraId="39F4F073" w14:textId="77777777" w:rsidR="00DB002A" w:rsidRPr="001C01B6" w:rsidRDefault="00DB002A" w:rsidP="00DB002A">
      <w:pPr>
        <w:ind w:left="720" w:firstLine="720"/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>EDUCATION</w:t>
      </w:r>
    </w:p>
    <w:p w14:paraId="7E4A6876" w14:textId="26BA34F0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Some college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   </w:t>
      </w:r>
      <w:r w:rsid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>-10</w:t>
      </w:r>
    </w:p>
    <w:p w14:paraId="1F15150F" w14:textId="6686694D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Undergrad degree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    </w:t>
      </w:r>
      <w:r w:rsidR="001C01B6">
        <w:rPr>
          <w:rFonts w:ascii="Courier New" w:hAnsi="Courier New" w:cs="Courier New"/>
          <w:bCs/>
          <w:sz w:val="22"/>
          <w:szCs w:val="22"/>
        </w:rPr>
        <w:t xml:space="preserve">  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10 </w:t>
      </w:r>
    </w:p>
    <w:p w14:paraId="78C5B5D6" w14:textId="25E3CCEC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 Grad degree  </w:t>
      </w:r>
      <w:r w:rsidR="001C01B6" w:rsidRPr="001C01B6">
        <w:rPr>
          <w:rFonts w:ascii="Courier New" w:hAnsi="Courier New" w:cs="Courier New"/>
          <w:bCs/>
          <w:sz w:val="22"/>
          <w:szCs w:val="22"/>
        </w:rPr>
        <w:t xml:space="preserve">      30</w:t>
      </w:r>
    </w:p>
    <w:p w14:paraId="1F3D002E" w14:textId="1B286C0C" w:rsidR="00DB002A" w:rsidRPr="001C01B6" w:rsidRDefault="00DB002A" w:rsidP="00DB002A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</w:t>
      </w:r>
    </w:p>
    <w:p w14:paraId="023CAD52" w14:textId="3C8FE87F" w:rsidR="00DB002A" w:rsidRPr="001C01B6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  <w:r w:rsidR="00DA622E">
        <w:rPr>
          <w:rFonts w:ascii="Courier New" w:hAnsi="Courier New" w:cs="Courier New"/>
          <w:bCs/>
          <w:sz w:val="22"/>
          <w:szCs w:val="22"/>
        </w:rPr>
        <w:t>5</w:t>
      </w:r>
      <w:r w:rsidR="00DB002A" w:rsidRPr="001C01B6">
        <w:rPr>
          <w:rFonts w:ascii="Courier New" w:hAnsi="Courier New" w:cs="Courier New"/>
          <w:bCs/>
          <w:sz w:val="22"/>
          <w:szCs w:val="22"/>
        </w:rPr>
        <w:t xml:space="preserve">0     </w:t>
      </w:r>
    </w:p>
    <w:p w14:paraId="6CD1D6A3" w14:textId="77777777" w:rsidR="00DB002A" w:rsidRDefault="00DB002A" w:rsidP="00DB002A">
      <w:pPr>
        <w:ind w:left="720" w:firstLine="720"/>
        <w:rPr>
          <w:rFonts w:ascii="Courier New" w:hAnsi="Courier New" w:cs="Courier New"/>
          <w:bCs/>
        </w:rPr>
      </w:pPr>
    </w:p>
    <w:p w14:paraId="49241FBB" w14:textId="77777777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  <w:sectPr w:rsidR="00DB002A" w:rsidSect="001C01B6">
          <w:footerReference w:type="default" r:id="rId10"/>
          <w:type w:val="continuous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09E224B9" w14:textId="382A8C64" w:rsidR="00DB002A" w:rsidRDefault="00DB002A" w:rsidP="00DB002A">
      <w:pPr>
        <w:pStyle w:val="ListParagraph"/>
        <w:numPr>
          <w:ilvl w:val="0"/>
          <w:numId w:val="1"/>
        </w:numPr>
        <w:ind w:left="360"/>
        <w:rPr>
          <w:bCs/>
        </w:rPr>
      </w:pPr>
      <w:r w:rsidRPr="00DB002A">
        <w:rPr>
          <w:bCs/>
        </w:rPr>
        <w:t xml:space="preserve">Based on the linear regression output above, write an equation to predict OUTCOME using </w:t>
      </w:r>
      <w:r w:rsidR="001C01B6">
        <w:rPr>
          <w:bCs/>
        </w:rPr>
        <w:t xml:space="preserve">the included categories for </w:t>
      </w:r>
      <w:r w:rsidRPr="00DB002A">
        <w:rPr>
          <w:bCs/>
        </w:rPr>
        <w:t>EDUCATION.</w:t>
      </w:r>
      <w:r w:rsidR="001C01B6">
        <w:rPr>
          <w:bCs/>
        </w:rPr>
        <w:t xml:space="preserve"> Use abbreviations of SC (</w:t>
      </w:r>
      <w:r w:rsidR="006B2632">
        <w:rPr>
          <w:bCs/>
        </w:rPr>
        <w:t xml:space="preserve">Some </w:t>
      </w:r>
      <w:r w:rsidR="001C01B6">
        <w:rPr>
          <w:bCs/>
        </w:rPr>
        <w:t>college), UG (</w:t>
      </w:r>
      <w:r w:rsidR="006B2632">
        <w:rPr>
          <w:bCs/>
        </w:rPr>
        <w:t xml:space="preserve">Undergrad </w:t>
      </w:r>
      <w:r w:rsidR="001C01B6">
        <w:rPr>
          <w:bCs/>
        </w:rPr>
        <w:t>degree), and GR (</w:t>
      </w:r>
      <w:r w:rsidR="006B2632">
        <w:rPr>
          <w:bCs/>
        </w:rPr>
        <w:t xml:space="preserve">Grad </w:t>
      </w:r>
      <w:r w:rsidR="001C01B6">
        <w:rPr>
          <w:bCs/>
        </w:rPr>
        <w:t>degree).</w:t>
      </w:r>
    </w:p>
    <w:p w14:paraId="0D483465" w14:textId="260EC4A9" w:rsidR="001C01B6" w:rsidRDefault="001C01B6" w:rsidP="001C01B6">
      <w:pPr>
        <w:pStyle w:val="ListParagraph"/>
        <w:ind w:left="360"/>
        <w:rPr>
          <w:bCs/>
        </w:rPr>
      </w:pPr>
    </w:p>
    <w:p w14:paraId="1F9B4331" w14:textId="4CA19B91" w:rsidR="001C01B6" w:rsidRDefault="001C01B6" w:rsidP="001C01B6">
      <w:pPr>
        <w:pStyle w:val="ListParagraph"/>
        <w:ind w:left="360"/>
        <w:rPr>
          <w:bCs/>
        </w:rPr>
      </w:pPr>
    </w:p>
    <w:p w14:paraId="6ED9E53C" w14:textId="77777777" w:rsidR="001C01B6" w:rsidRDefault="001C01B6" w:rsidP="001C01B6">
      <w:pPr>
        <w:pStyle w:val="ListParagraph"/>
        <w:ind w:left="360"/>
        <w:rPr>
          <w:bCs/>
        </w:rPr>
      </w:pPr>
    </w:p>
    <w:p w14:paraId="71A19E37" w14:textId="65823F61" w:rsidR="001C01B6" w:rsidRDefault="001C01B6" w:rsidP="001C01B6">
      <w:pPr>
        <w:pStyle w:val="ListParagraph"/>
        <w:numPr>
          <w:ilvl w:val="0"/>
          <w:numId w:val="1"/>
        </w:numPr>
        <w:ind w:left="360"/>
        <w:rPr>
          <w:bCs/>
        </w:rPr>
      </w:pPr>
      <w:r w:rsidRPr="00DB002A">
        <w:rPr>
          <w:bCs/>
        </w:rPr>
        <w:t>Draw the line</w:t>
      </w:r>
      <w:r>
        <w:rPr>
          <w:bCs/>
        </w:rPr>
        <w:t>s</w:t>
      </w:r>
      <w:r w:rsidRPr="00DB002A">
        <w:rPr>
          <w:bCs/>
        </w:rPr>
        <w:t xml:space="preserve"> of best fit on the plot below</w:t>
      </w:r>
      <w:r>
        <w:rPr>
          <w:bCs/>
        </w:rPr>
        <w:t>, for the above regression output.</w:t>
      </w:r>
    </w:p>
    <w:p w14:paraId="50C65D9B" w14:textId="6501D654" w:rsidR="001C01B6" w:rsidRDefault="001C01B6" w:rsidP="001C01B6">
      <w:pPr>
        <w:pStyle w:val="ListParagraph"/>
        <w:ind w:left="360"/>
        <w:rPr>
          <w:bCs/>
        </w:rPr>
      </w:pPr>
    </w:p>
    <w:p w14:paraId="12883840" w14:textId="3BBAB5A3" w:rsidR="001C01B6" w:rsidRDefault="001C01B6" w:rsidP="001C01B6">
      <w:pPr>
        <w:pStyle w:val="ListParagraph"/>
        <w:ind w:left="360"/>
        <w:rPr>
          <w:bCs/>
        </w:rPr>
      </w:pPr>
      <w:r w:rsidRPr="00367BDE">
        <w:rPr>
          <w:b/>
          <w:noProof/>
        </w:rPr>
        <w:drawing>
          <wp:inline distT="0" distB="0" distL="0" distR="0" wp14:anchorId="32BC26B5" wp14:editId="04D6F6D3">
            <wp:extent cx="4803820" cy="3412459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577" cy="342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969F2" w14:textId="442D4996" w:rsidR="001C01B6" w:rsidRDefault="001C01B6" w:rsidP="001C01B6">
      <w:pPr>
        <w:pStyle w:val="ListParagraph"/>
        <w:numPr>
          <w:ilvl w:val="0"/>
          <w:numId w:val="1"/>
        </w:numPr>
        <w:ind w:left="360"/>
        <w:rPr>
          <w:bCs/>
        </w:rPr>
      </w:pPr>
      <w:r>
        <w:rPr>
          <w:bCs/>
        </w:rPr>
        <w:t>Suppose that the omitted category of EDUCATION was "</w:t>
      </w:r>
      <w:r w:rsidR="006B2632">
        <w:rPr>
          <w:bCs/>
        </w:rPr>
        <w:t xml:space="preserve">Undergrad </w:t>
      </w:r>
      <w:r>
        <w:rPr>
          <w:bCs/>
        </w:rPr>
        <w:t>degree". Indicate what each coefficient would be in the output below:</w:t>
      </w:r>
    </w:p>
    <w:p w14:paraId="0E4254CD" w14:textId="77777777" w:rsidR="001C01B6" w:rsidRPr="00367BDE" w:rsidRDefault="001C01B6" w:rsidP="001C01B6">
      <w:pPr>
        <w:rPr>
          <w:bCs/>
        </w:rPr>
      </w:pPr>
    </w:p>
    <w:p w14:paraId="21BBFDF6" w14:textId="6EAEF874" w:rsidR="001C01B6" w:rsidRPr="001C01B6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       </w:t>
      </w:r>
      <w:r w:rsidRPr="001C01B6">
        <w:rPr>
          <w:rFonts w:ascii="Courier New" w:hAnsi="Courier New" w:cs="Courier New"/>
          <w:bCs/>
          <w:sz w:val="22"/>
          <w:szCs w:val="22"/>
        </w:rPr>
        <w:tab/>
      </w:r>
      <w:r w:rsidRPr="001C01B6">
        <w:rPr>
          <w:rFonts w:ascii="Courier New" w:hAnsi="Courier New" w:cs="Courier New"/>
          <w:bCs/>
          <w:sz w:val="22"/>
          <w:szCs w:val="22"/>
        </w:rPr>
        <w:tab/>
        <w:t xml:space="preserve">  </w:t>
      </w:r>
      <w:r w:rsidR="00B22DF9">
        <w:rPr>
          <w:rFonts w:ascii="Courier New" w:hAnsi="Courier New" w:cs="Courier New"/>
          <w:bCs/>
          <w:sz w:val="22"/>
          <w:szCs w:val="22"/>
        </w:rPr>
        <w:t xml:space="preserve">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Coeff.  </w:t>
      </w:r>
    </w:p>
    <w:p w14:paraId="440A96C4" w14:textId="77777777" w:rsidR="001C01B6" w:rsidRPr="001C01B6" w:rsidRDefault="001C01B6" w:rsidP="001C01B6">
      <w:pPr>
        <w:spacing w:after="120"/>
        <w:ind w:left="720" w:firstLine="720"/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>EDUCATION</w:t>
      </w:r>
    </w:p>
    <w:p w14:paraId="6546B338" w14:textId="1FBA2C10" w:rsidR="001C01B6" w:rsidRPr="001C01B6" w:rsidRDefault="001C01B6" w:rsidP="001C01B6">
      <w:pPr>
        <w:spacing w:after="120"/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 High school     </w:t>
      </w:r>
    </w:p>
    <w:p w14:paraId="64565943" w14:textId="6F5777DD" w:rsidR="001C01B6" w:rsidRPr="001C01B6" w:rsidRDefault="001C01B6" w:rsidP="001C01B6">
      <w:pPr>
        <w:spacing w:after="120"/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</w:t>
      </w:r>
      <w:r>
        <w:rPr>
          <w:rFonts w:ascii="Courier New" w:hAnsi="Courier New" w:cs="Courier New"/>
          <w:bCs/>
          <w:sz w:val="22"/>
          <w:szCs w:val="22"/>
        </w:rPr>
        <w:t xml:space="preserve">    Some college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     </w:t>
      </w:r>
    </w:p>
    <w:p w14:paraId="70FA5D81" w14:textId="77777777" w:rsidR="00B22DF9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    Grad degree   </w:t>
      </w:r>
    </w:p>
    <w:p w14:paraId="47245DE5" w14:textId="35112B18" w:rsidR="00B22DF9" w:rsidRPr="001C01B6" w:rsidRDefault="001C01B6" w:rsidP="001C01B6">
      <w:pPr>
        <w:rPr>
          <w:rFonts w:ascii="Courier New" w:hAnsi="Courier New" w:cs="Courier New"/>
          <w:bCs/>
          <w:sz w:val="22"/>
          <w:szCs w:val="22"/>
        </w:rPr>
      </w:pPr>
      <w:r w:rsidRPr="001C01B6">
        <w:rPr>
          <w:rFonts w:ascii="Courier New" w:hAnsi="Courier New" w:cs="Courier New"/>
          <w:bCs/>
          <w:sz w:val="22"/>
          <w:szCs w:val="22"/>
        </w:rPr>
        <w:t xml:space="preserve">   </w:t>
      </w:r>
    </w:p>
    <w:p w14:paraId="26822B60" w14:textId="17332954" w:rsidR="001C01B6" w:rsidRDefault="00B22DF9" w:rsidP="00B22DF9">
      <w:pPr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  </w:t>
      </w:r>
      <w:r w:rsidRPr="001C01B6">
        <w:rPr>
          <w:rFonts w:ascii="Courier New" w:hAnsi="Courier New" w:cs="Courier New"/>
          <w:bCs/>
          <w:sz w:val="22"/>
          <w:szCs w:val="22"/>
        </w:rPr>
        <w:t xml:space="preserve">Constant/Intercept     </w:t>
      </w:r>
      <w:r>
        <w:rPr>
          <w:rFonts w:ascii="Courier New" w:hAnsi="Courier New" w:cs="Courier New"/>
          <w:bCs/>
          <w:sz w:val="22"/>
          <w:szCs w:val="22"/>
        </w:rPr>
        <w:t xml:space="preserve"> </w:t>
      </w:r>
    </w:p>
    <w:sectPr w:rsidR="001C01B6" w:rsidSect="001C01B6">
      <w:type w:val="continuous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C120" w14:textId="77777777" w:rsidR="00247356" w:rsidRDefault="00247356">
      <w:r>
        <w:separator/>
      </w:r>
    </w:p>
  </w:endnote>
  <w:endnote w:type="continuationSeparator" w:id="0">
    <w:p w14:paraId="289800C6" w14:textId="77777777" w:rsidR="00247356" w:rsidRDefault="0024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8A03" w14:textId="355BB940" w:rsidR="006748B6" w:rsidRPr="006748B6" w:rsidRDefault="006748B6">
    <w:pPr>
      <w:pStyle w:val="Footer"/>
      <w:jc w:val="center"/>
      <w:rPr>
        <w:rFonts w:ascii="Times New Roman" w:hAnsi="Times New Roman" w:cs="Times New Roman"/>
      </w:rPr>
    </w:pPr>
  </w:p>
  <w:p w14:paraId="501A58B0" w14:textId="77777777" w:rsidR="006748B6" w:rsidRDefault="00674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943D" w14:textId="77777777" w:rsidR="00DB002A" w:rsidRPr="006748B6" w:rsidRDefault="00DB002A">
    <w:pPr>
      <w:pStyle w:val="Footer"/>
      <w:jc w:val="center"/>
      <w:rPr>
        <w:rFonts w:ascii="Times New Roman" w:hAnsi="Times New Roman" w:cs="Times New Roman"/>
      </w:rPr>
    </w:pPr>
  </w:p>
  <w:p w14:paraId="0EEEC97F" w14:textId="77777777" w:rsidR="00DB002A" w:rsidRDefault="00DB0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F0CB2" w14:textId="77777777" w:rsidR="00247356" w:rsidRDefault="00247356">
      <w:r>
        <w:separator/>
      </w:r>
    </w:p>
  </w:footnote>
  <w:footnote w:type="continuationSeparator" w:id="0">
    <w:p w14:paraId="37C4E64D" w14:textId="77777777" w:rsidR="00247356" w:rsidRDefault="00247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E64AB"/>
    <w:multiLevelType w:val="hybridMultilevel"/>
    <w:tmpl w:val="8618D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1740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26"/>
    <w:rsid w:val="00010992"/>
    <w:rsid w:val="00087DF4"/>
    <w:rsid w:val="000A3A59"/>
    <w:rsid w:val="000B0189"/>
    <w:rsid w:val="000B275D"/>
    <w:rsid w:val="000D3722"/>
    <w:rsid w:val="001823DA"/>
    <w:rsid w:val="001C01B6"/>
    <w:rsid w:val="001D09E5"/>
    <w:rsid w:val="002406B7"/>
    <w:rsid w:val="00246368"/>
    <w:rsid w:val="00247356"/>
    <w:rsid w:val="002607E0"/>
    <w:rsid w:val="002A1D03"/>
    <w:rsid w:val="002D655F"/>
    <w:rsid w:val="00323B8E"/>
    <w:rsid w:val="0033648D"/>
    <w:rsid w:val="00367BDE"/>
    <w:rsid w:val="003749DB"/>
    <w:rsid w:val="003A5BC5"/>
    <w:rsid w:val="00494D09"/>
    <w:rsid w:val="004E69A0"/>
    <w:rsid w:val="005352E5"/>
    <w:rsid w:val="0054553D"/>
    <w:rsid w:val="005745D3"/>
    <w:rsid w:val="005A6B54"/>
    <w:rsid w:val="005C4A4B"/>
    <w:rsid w:val="005E3A3D"/>
    <w:rsid w:val="005E43B8"/>
    <w:rsid w:val="00604BCC"/>
    <w:rsid w:val="00627D7A"/>
    <w:rsid w:val="00645B5C"/>
    <w:rsid w:val="00654463"/>
    <w:rsid w:val="006748B6"/>
    <w:rsid w:val="006B2632"/>
    <w:rsid w:val="006C19B6"/>
    <w:rsid w:val="00726345"/>
    <w:rsid w:val="007B5BA6"/>
    <w:rsid w:val="007B679C"/>
    <w:rsid w:val="007E1B43"/>
    <w:rsid w:val="00846852"/>
    <w:rsid w:val="008F5E73"/>
    <w:rsid w:val="00913114"/>
    <w:rsid w:val="009C16FB"/>
    <w:rsid w:val="009D0AA2"/>
    <w:rsid w:val="00A87113"/>
    <w:rsid w:val="00AD42D8"/>
    <w:rsid w:val="00B03ADF"/>
    <w:rsid w:val="00B03D50"/>
    <w:rsid w:val="00B22DF9"/>
    <w:rsid w:val="00B41E26"/>
    <w:rsid w:val="00B471F2"/>
    <w:rsid w:val="00B56EA7"/>
    <w:rsid w:val="00B837A8"/>
    <w:rsid w:val="00BA1D87"/>
    <w:rsid w:val="00BE6704"/>
    <w:rsid w:val="00C20280"/>
    <w:rsid w:val="00C80D1F"/>
    <w:rsid w:val="00CD0268"/>
    <w:rsid w:val="00CD1CFF"/>
    <w:rsid w:val="00CE1443"/>
    <w:rsid w:val="00CF4C87"/>
    <w:rsid w:val="00D15661"/>
    <w:rsid w:val="00D475F8"/>
    <w:rsid w:val="00D64FEA"/>
    <w:rsid w:val="00DA2146"/>
    <w:rsid w:val="00DA622E"/>
    <w:rsid w:val="00DB002A"/>
    <w:rsid w:val="00DE137F"/>
    <w:rsid w:val="00E008EC"/>
    <w:rsid w:val="00E00D65"/>
    <w:rsid w:val="00E11A8C"/>
    <w:rsid w:val="00E43ADA"/>
    <w:rsid w:val="00E545E2"/>
    <w:rsid w:val="00E649D2"/>
    <w:rsid w:val="00EC4ADA"/>
    <w:rsid w:val="00EF76CB"/>
    <w:rsid w:val="00F503BE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3B0A1"/>
  <w15:chartTrackingRefBased/>
  <w15:docId w15:val="{729064C3-45BE-44EA-9806-0E1C4B7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D09"/>
    <w:pPr>
      <w:ind w:left="720"/>
      <w:contextualSpacing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39"/>
    <w:rsid w:val="00B41E26"/>
    <w:rPr>
      <w:rFonts w:ascii="Cambria" w:eastAsiaTheme="minorEastAsia" w:hAnsi="Cambr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3A5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A3A59"/>
    <w:pPr>
      <w:tabs>
        <w:tab w:val="center" w:pos="4680"/>
        <w:tab w:val="right" w:pos="9360"/>
      </w:tabs>
    </w:pPr>
    <w:rPr>
      <w:rFonts w:ascii="Cambria" w:eastAsiaTheme="minorEastAsia" w:hAnsi="Cambr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0A3A59"/>
    <w:rPr>
      <w:rFonts w:ascii="Cambria" w:eastAsiaTheme="minorEastAsia" w:hAnsi="Cambria"/>
      <w:lang w:eastAsia="zh-CN"/>
    </w:rPr>
  </w:style>
  <w:style w:type="paragraph" w:customStyle="1" w:styleId="paragraph">
    <w:name w:val="paragraph"/>
    <w:basedOn w:val="Normal"/>
    <w:rsid w:val="005352E5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5352E5"/>
  </w:style>
  <w:style w:type="character" w:customStyle="1" w:styleId="eop">
    <w:name w:val="eop"/>
    <w:basedOn w:val="DefaultParagraphFont"/>
    <w:rsid w:val="005352E5"/>
  </w:style>
  <w:style w:type="paragraph" w:styleId="Header">
    <w:name w:val="header"/>
    <w:basedOn w:val="Normal"/>
    <w:link w:val="HeaderChar"/>
    <w:uiPriority w:val="99"/>
    <w:unhideWhenUsed/>
    <w:rsid w:val="00B471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79D3-0DCA-4B16-833D-C476F16A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Zigerell, LJ</dc:creator>
  <cp:keywords/>
  <dc:description/>
  <cp:lastModifiedBy>Zigerell, LJ</cp:lastModifiedBy>
  <cp:revision>10</cp:revision>
  <cp:lastPrinted>2025-01-29T18:08:00Z</cp:lastPrinted>
  <dcterms:created xsi:type="dcterms:W3CDTF">2025-01-29T18:08:00Z</dcterms:created>
  <dcterms:modified xsi:type="dcterms:W3CDTF">2025-02-03T20:05:00Z</dcterms:modified>
</cp:coreProperties>
</file>