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826" w14:textId="77777777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POL 138 Quantitative Reasoning in Political Science</w:t>
      </w:r>
    </w:p>
    <w:p w14:paraId="25E16C90" w14:textId="64A639EB" w:rsidR="007C279D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Practice</w:t>
      </w:r>
      <w:r w:rsidR="0080735D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sym w:font="Symbol" w:char="F0D7"/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830692">
        <w:rPr>
          <w:rFonts w:ascii="Franklin Gothic Demi" w:hAnsi="Franklin Gothic Demi" w:cs="Times New Roman"/>
          <w:bCs/>
          <w:sz w:val="32"/>
          <w:szCs w:val="32"/>
        </w:rPr>
        <w:t>R code for a data visualization</w:t>
      </w:r>
      <w:r w:rsidR="009E6989">
        <w:rPr>
          <w:rFonts w:ascii="Franklin Gothic Demi" w:hAnsi="Franklin Gothic Demi" w:cs="Times New Roman"/>
          <w:bCs/>
          <w:sz w:val="32"/>
          <w:szCs w:val="32"/>
        </w:rPr>
        <w:t xml:space="preserve"> that needs improve</w:t>
      </w:r>
      <w:r w:rsidR="00FE3997">
        <w:rPr>
          <w:rFonts w:ascii="Franklin Gothic Demi" w:hAnsi="Franklin Gothic Demi" w:cs="Times New Roman"/>
          <w:bCs/>
          <w:sz w:val="32"/>
          <w:szCs w:val="32"/>
        </w:rPr>
        <w:t>d</w:t>
      </w:r>
    </w:p>
    <w:p w14:paraId="0D1024EC" w14:textId="77777777" w:rsidR="00A578CC" w:rsidRDefault="00A578CC" w:rsidP="007C279D">
      <w:pPr>
        <w:rPr>
          <w:rFonts w:ascii="Franklin Gothic Demi" w:hAnsi="Franklin Gothic Demi" w:cs="Times New Roman"/>
          <w:bCs/>
          <w:sz w:val="32"/>
          <w:szCs w:val="32"/>
        </w:rPr>
      </w:pPr>
    </w:p>
    <w:p w14:paraId="2493CE56" w14:textId="0A3A570B" w:rsidR="00A578CC" w:rsidRDefault="00A578CC" w:rsidP="00A578CC">
      <w:pPr>
        <w:jc w:val="center"/>
        <w:rPr>
          <w:rFonts w:ascii="Franklin Gothic Demi" w:hAnsi="Franklin Gothic Demi" w:cs="Times New Roman"/>
          <w:bCs/>
          <w:sz w:val="32"/>
          <w:szCs w:val="32"/>
        </w:rPr>
      </w:pPr>
      <w:r w:rsidRPr="00A578CC">
        <w:rPr>
          <w:rFonts w:ascii="Franklin Gothic Demi" w:hAnsi="Franklin Gothic Demi" w:cs="Times New Roman"/>
          <w:bCs/>
          <w:noProof/>
          <w:sz w:val="32"/>
          <w:szCs w:val="32"/>
        </w:rPr>
        <w:drawing>
          <wp:inline distT="0" distB="0" distL="0" distR="0" wp14:anchorId="623E0396" wp14:editId="2C58947B">
            <wp:extent cx="7528660" cy="5148197"/>
            <wp:effectExtent l="0" t="0" r="0" b="0"/>
            <wp:docPr id="26534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399" cy="515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A0F4" w14:textId="77777777" w:rsidR="00345A42" w:rsidRDefault="00345A42" w:rsidP="00830692">
      <w:pPr>
        <w:rPr>
          <w:rFonts w:ascii="Aptos Mono" w:hAnsi="Aptos Mono" w:cs="Times New Roman"/>
          <w:bCs/>
          <w:sz w:val="22"/>
          <w:szCs w:val="22"/>
        </w:rPr>
        <w:sectPr w:rsidR="00345A42" w:rsidSect="00345A4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ED9B6A7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lastRenderedPageBreak/>
        <w:t>library(tidyverse)</w:t>
      </w:r>
    </w:p>
    <w:p w14:paraId="414107F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</w:p>
    <w:p w14:paraId="76DAC29A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>DATA &lt;- tribble(</w:t>
      </w:r>
    </w:p>
    <w:p w14:paraId="4168792B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         ~GROUP         , ~PE     , ~CILO   , ~CIHI   ,</w:t>
      </w:r>
    </w:p>
    <w:p w14:paraId="5FFD3DC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         "Trump voters" , 81.17895, 80.2643 , 82.09359,</w:t>
      </w:r>
    </w:p>
    <w:p w14:paraId="1137453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         "Harris voters", 61.59857, 60.48913, 62.70802)</w:t>
      </w:r>
    </w:p>
    <w:p w14:paraId="10666376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</w:p>
    <w:p w14:paraId="4302669B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>DATA$GROUP &lt;- factor(DATA$GROUP, levels = DATA$GROUP)</w:t>
      </w:r>
    </w:p>
    <w:p w14:paraId="4E271FC0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</w:p>
    <w:p w14:paraId="4DF9E19D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>CAPTION    &lt;- "Data source: American National Election Studies 2024 Time Series Study.\nRatings on a scale from 0 for very cold to 100 for very warm.\nError bars are 83.4% confidence intervals."</w:t>
      </w:r>
    </w:p>
    <w:p w14:paraId="06512E36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</w:p>
    <w:p w14:paraId="73668FDA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>ggplot(data = DATA, aes(x = GROUP, y = PE, fill = GROUP)) +</w:t>
      </w:r>
    </w:p>
    <w:p w14:paraId="40A98DEA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geom_col(linewidth = 1.1, color = "black", width = 0.85) + </w:t>
      </w:r>
    </w:p>
    <w:p w14:paraId="43B61D41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scale_fill_manual(values = c("Harris voters" = "white", "Trump voters" = "white")) +</w:t>
      </w:r>
    </w:p>
    <w:p w14:paraId="3C8D18E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coord_cartesian(ylim = c(55, 90)) +</w:t>
      </w:r>
    </w:p>
    <w:p w14:paraId="0C0080E1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scale_y_continuous(breaks = seq(55,90,5), expand = c(0,0), sec.axis = dup_axis()) +</w:t>
      </w:r>
    </w:p>
    <w:p w14:paraId="0A5CE500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geom_errorbar(aes(ymin = CILO, ymax = CIHI), width = 0.25, size = 0.85) +</w:t>
      </w:r>
    </w:p>
    <w:p w14:paraId="28C9D96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geom_text(aes(x = GROUP, y = CIHI + 2, label = sprintf("%0.4f", PE)), size = 5.5) +</w:t>
      </w:r>
    </w:p>
    <w:p w14:paraId="62A58121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labs(title = "Mean rating about police", caption = CAPTION) +</w:t>
      </w:r>
    </w:p>
    <w:p w14:paraId="0257CAD9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theme(</w:t>
      </w:r>
    </w:p>
    <w:p w14:paraId="7D0DA3F8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axis.text.x        = element_text(size = 15, color = "black", margin = margin(t = 7, b = 7)),</w:t>
      </w:r>
    </w:p>
    <w:p w14:paraId="0F5869B2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axis.text.y        = element_text(size = 15, color = "black", margin = margin(r = 7)),</w:t>
      </w:r>
    </w:p>
    <w:p w14:paraId="4DDB7ACD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axis.ticks.x       = element_blank(),</w:t>
      </w:r>
    </w:p>
    <w:p w14:paraId="7802D998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axis.ticks.y       = element_blank(),</w:t>
      </w:r>
    </w:p>
    <w:p w14:paraId="2062953B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axis.title.x       = element_blank(),</w:t>
      </w:r>
    </w:p>
    <w:p w14:paraId="0103B967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axis.title.y       = element_text(size = 15, color = "black", angle = 0, vjust = 0.5),</w:t>
      </w:r>
    </w:p>
    <w:p w14:paraId="06EC440B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axis.title.y.right = element_text(size = 15, color = "black", angle = 0, vjust = 0.5),</w:t>
      </w:r>
    </w:p>
    <w:p w14:paraId="30FB002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legend.position    = "none",</w:t>
      </w:r>
    </w:p>
    <w:p w14:paraId="28410F27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panel.background   = element_rect(fill = "white"),</w:t>
      </w:r>
    </w:p>
    <w:p w14:paraId="62EF117D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panel.border       = element_rect(linewidth = 2, color = "black", fill = NA),</w:t>
      </w:r>
    </w:p>
    <w:p w14:paraId="087EC117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panel.grid.major.x = element_line(linewidth = 0.25, color = "gray70"), </w:t>
      </w:r>
    </w:p>
    <w:p w14:paraId="01C254E5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panel.grid.major.y = element_line(linewidth = 0.25, color = "gray70"), </w:t>
      </w:r>
    </w:p>
    <w:p w14:paraId="173F77E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panel.grid.minor.x = element_blank(),</w:t>
      </w:r>
    </w:p>
    <w:p w14:paraId="78E6F6C3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panel.grid.minor.y = element_blank(),</w:t>
      </w:r>
    </w:p>
    <w:p w14:paraId="4F9589A1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plot.caption       = element_text(size = 12,                hjust = 1.0, margin = margin(t = 7)),</w:t>
      </w:r>
    </w:p>
    <w:p w14:paraId="36CDC9D1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plot.margin        = unit(c(t = 0.5, r = 0.5, b = 0.5, l = 0.5), "cm"),</w:t>
      </w:r>
    </w:p>
    <w:p w14:paraId="0FC43916" w14:textId="77777777" w:rsidR="00A578CC" w:rsidRPr="00A578CC" w:rsidRDefault="00A578CC" w:rsidP="00A578CC">
      <w:pPr>
        <w:rPr>
          <w:rFonts w:ascii="Aptos Mono" w:hAnsi="Aptos Mono" w:cs="Times New Roman"/>
          <w:bCs/>
          <w:sz w:val="22"/>
          <w:szCs w:val="22"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plot.subtitle      = element_text(size = 18,                hjust = 0.5, margin = margin(t = 0, b = 10)),</w:t>
      </w:r>
    </w:p>
    <w:p w14:paraId="3BC53E5B" w14:textId="75CEB284" w:rsidR="00830692" w:rsidRPr="002F09D1" w:rsidRDefault="00A578CC" w:rsidP="00A578CC">
      <w:pPr>
        <w:rPr>
          <w:rFonts w:ascii="Times New Roman" w:hAnsi="Times New Roman" w:cs="Times New Roman"/>
          <w:b/>
        </w:rPr>
      </w:pPr>
      <w:r w:rsidRPr="00A578CC">
        <w:rPr>
          <w:rFonts w:ascii="Aptos Mono" w:hAnsi="Aptos Mono" w:cs="Times New Roman"/>
          <w:bCs/>
          <w:sz w:val="22"/>
          <w:szCs w:val="22"/>
        </w:rPr>
        <w:t xml:space="preserve">    plot.title         = element_text(size = 20, face = "bold", hjust = 0.5, margin = margin(t = 0, b = 5)))</w:t>
      </w:r>
    </w:p>
    <w:sectPr w:rsidR="00830692" w:rsidRPr="002F09D1" w:rsidSect="008306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D10" w14:textId="77777777" w:rsidR="00723415" w:rsidRDefault="00723415" w:rsidP="002B1980">
      <w:r>
        <w:separator/>
      </w:r>
    </w:p>
  </w:endnote>
  <w:endnote w:type="continuationSeparator" w:id="0">
    <w:p w14:paraId="55AC9D5E" w14:textId="77777777" w:rsidR="00723415" w:rsidRDefault="00723415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BC70" w14:textId="77777777" w:rsidR="00723415" w:rsidRDefault="00723415" w:rsidP="002B1980">
      <w:r>
        <w:separator/>
      </w:r>
    </w:p>
  </w:footnote>
  <w:footnote w:type="continuationSeparator" w:id="0">
    <w:p w14:paraId="48E917FB" w14:textId="77777777" w:rsidR="00723415" w:rsidRDefault="00723415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CC7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CE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0A6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206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C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41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4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A4A"/>
    <w:multiLevelType w:val="hybridMultilevel"/>
    <w:tmpl w:val="8C309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A7088"/>
    <w:multiLevelType w:val="hybridMultilevel"/>
    <w:tmpl w:val="2C86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20AD"/>
    <w:multiLevelType w:val="hybridMultilevel"/>
    <w:tmpl w:val="A26E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2124F"/>
    <w:multiLevelType w:val="hybridMultilevel"/>
    <w:tmpl w:val="08D413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B6162"/>
    <w:multiLevelType w:val="hybridMultilevel"/>
    <w:tmpl w:val="F97E1B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E56B2"/>
    <w:multiLevelType w:val="hybridMultilevel"/>
    <w:tmpl w:val="8AB4830E"/>
    <w:lvl w:ilvl="0" w:tplc="333CCC2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460CFC"/>
    <w:multiLevelType w:val="hybridMultilevel"/>
    <w:tmpl w:val="DC262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B195B"/>
    <w:multiLevelType w:val="hybridMultilevel"/>
    <w:tmpl w:val="E26E1B98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ED79B0"/>
    <w:multiLevelType w:val="hybridMultilevel"/>
    <w:tmpl w:val="3DBE1C10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270F"/>
    <w:multiLevelType w:val="hybridMultilevel"/>
    <w:tmpl w:val="12EADF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C283E"/>
    <w:multiLevelType w:val="hybridMultilevel"/>
    <w:tmpl w:val="70A034E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55E5"/>
    <w:multiLevelType w:val="hybridMultilevel"/>
    <w:tmpl w:val="8BD86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024EC"/>
    <w:multiLevelType w:val="hybridMultilevel"/>
    <w:tmpl w:val="5CA45C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631E2"/>
    <w:multiLevelType w:val="hybridMultilevel"/>
    <w:tmpl w:val="1A3CC6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67FB7"/>
    <w:multiLevelType w:val="hybridMultilevel"/>
    <w:tmpl w:val="E7BA4B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D32D4"/>
    <w:multiLevelType w:val="hybridMultilevel"/>
    <w:tmpl w:val="F33E3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B26F4"/>
    <w:multiLevelType w:val="hybridMultilevel"/>
    <w:tmpl w:val="4378CDA4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2188C"/>
    <w:multiLevelType w:val="hybridMultilevel"/>
    <w:tmpl w:val="146CE6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62F0"/>
    <w:multiLevelType w:val="hybridMultilevel"/>
    <w:tmpl w:val="A88806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71D26"/>
    <w:multiLevelType w:val="hybridMultilevel"/>
    <w:tmpl w:val="43A4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9635F"/>
    <w:multiLevelType w:val="hybridMultilevel"/>
    <w:tmpl w:val="33FCC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4FFD"/>
    <w:multiLevelType w:val="hybridMultilevel"/>
    <w:tmpl w:val="B70E38F4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05AAC"/>
    <w:multiLevelType w:val="hybridMultilevel"/>
    <w:tmpl w:val="9244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780C10"/>
    <w:multiLevelType w:val="hybridMultilevel"/>
    <w:tmpl w:val="F79E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666">
    <w:abstractNumId w:val="32"/>
  </w:num>
  <w:num w:numId="2" w16cid:durableId="1137602526">
    <w:abstractNumId w:val="16"/>
  </w:num>
  <w:num w:numId="3" w16cid:durableId="1159811953">
    <w:abstractNumId w:val="12"/>
  </w:num>
  <w:num w:numId="4" w16cid:durableId="358285800">
    <w:abstractNumId w:val="10"/>
  </w:num>
  <w:num w:numId="5" w16cid:durableId="487326472">
    <w:abstractNumId w:val="25"/>
  </w:num>
  <w:num w:numId="6" w16cid:durableId="2093232636">
    <w:abstractNumId w:val="21"/>
  </w:num>
  <w:num w:numId="7" w16cid:durableId="2012682280">
    <w:abstractNumId w:val="33"/>
  </w:num>
  <w:num w:numId="8" w16cid:durableId="1468158351">
    <w:abstractNumId w:val="11"/>
  </w:num>
  <w:num w:numId="9" w16cid:durableId="1892887565">
    <w:abstractNumId w:val="30"/>
  </w:num>
  <w:num w:numId="10" w16cid:durableId="785124422">
    <w:abstractNumId w:val="9"/>
  </w:num>
  <w:num w:numId="11" w16cid:durableId="1471098927">
    <w:abstractNumId w:val="7"/>
  </w:num>
  <w:num w:numId="12" w16cid:durableId="340083945">
    <w:abstractNumId w:val="6"/>
  </w:num>
  <w:num w:numId="13" w16cid:durableId="539515138">
    <w:abstractNumId w:val="5"/>
  </w:num>
  <w:num w:numId="14" w16cid:durableId="1472092576">
    <w:abstractNumId w:val="4"/>
  </w:num>
  <w:num w:numId="15" w16cid:durableId="466242135">
    <w:abstractNumId w:val="8"/>
  </w:num>
  <w:num w:numId="16" w16cid:durableId="930772180">
    <w:abstractNumId w:val="3"/>
  </w:num>
  <w:num w:numId="17" w16cid:durableId="1875579303">
    <w:abstractNumId w:val="2"/>
  </w:num>
  <w:num w:numId="18" w16cid:durableId="450443610">
    <w:abstractNumId w:val="1"/>
  </w:num>
  <w:num w:numId="19" w16cid:durableId="1501388445">
    <w:abstractNumId w:val="0"/>
  </w:num>
  <w:num w:numId="20" w16cid:durableId="489104310">
    <w:abstractNumId w:val="20"/>
  </w:num>
  <w:num w:numId="21" w16cid:durableId="1451433351">
    <w:abstractNumId w:val="23"/>
  </w:num>
  <w:num w:numId="22" w16cid:durableId="1636183116">
    <w:abstractNumId w:val="27"/>
  </w:num>
  <w:num w:numId="23" w16cid:durableId="1757704795">
    <w:abstractNumId w:val="28"/>
  </w:num>
  <w:num w:numId="24" w16cid:durableId="671108857">
    <w:abstractNumId w:val="14"/>
  </w:num>
  <w:num w:numId="25" w16cid:durableId="1587034078">
    <w:abstractNumId w:val="24"/>
  </w:num>
  <w:num w:numId="26" w16cid:durableId="744693662">
    <w:abstractNumId w:val="22"/>
  </w:num>
  <w:num w:numId="27" w16cid:durableId="79251914">
    <w:abstractNumId w:val="13"/>
  </w:num>
  <w:num w:numId="28" w16cid:durableId="603920084">
    <w:abstractNumId w:val="19"/>
  </w:num>
  <w:num w:numId="29" w16cid:durableId="1937861708">
    <w:abstractNumId w:val="29"/>
  </w:num>
  <w:num w:numId="30" w16cid:durableId="47531382">
    <w:abstractNumId w:val="17"/>
  </w:num>
  <w:num w:numId="31" w16cid:durableId="1280379624">
    <w:abstractNumId w:val="15"/>
  </w:num>
  <w:num w:numId="32" w16cid:durableId="183443831">
    <w:abstractNumId w:val="18"/>
  </w:num>
  <w:num w:numId="33" w16cid:durableId="409429108">
    <w:abstractNumId w:val="31"/>
  </w:num>
  <w:num w:numId="34" w16cid:durableId="180519182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11869"/>
    <w:rsid w:val="000176AE"/>
    <w:rsid w:val="00051E41"/>
    <w:rsid w:val="00066B86"/>
    <w:rsid w:val="00080A11"/>
    <w:rsid w:val="000D7291"/>
    <w:rsid w:val="000E2349"/>
    <w:rsid w:val="00104F2A"/>
    <w:rsid w:val="00110DC5"/>
    <w:rsid w:val="00136EFA"/>
    <w:rsid w:val="001661D1"/>
    <w:rsid w:val="0017573B"/>
    <w:rsid w:val="001A7553"/>
    <w:rsid w:val="001D3C4D"/>
    <w:rsid w:val="001E40F5"/>
    <w:rsid w:val="001E67AA"/>
    <w:rsid w:val="001F0E99"/>
    <w:rsid w:val="001F389C"/>
    <w:rsid w:val="002050B8"/>
    <w:rsid w:val="002117DF"/>
    <w:rsid w:val="00216E8B"/>
    <w:rsid w:val="00217C6A"/>
    <w:rsid w:val="00217C9D"/>
    <w:rsid w:val="002276AE"/>
    <w:rsid w:val="0023468F"/>
    <w:rsid w:val="00244EE8"/>
    <w:rsid w:val="00251DE3"/>
    <w:rsid w:val="00286060"/>
    <w:rsid w:val="002A3647"/>
    <w:rsid w:val="002A512B"/>
    <w:rsid w:val="002B1980"/>
    <w:rsid w:val="002C27C1"/>
    <w:rsid w:val="002F09D1"/>
    <w:rsid w:val="0031042D"/>
    <w:rsid w:val="00332D6B"/>
    <w:rsid w:val="00345A42"/>
    <w:rsid w:val="003540EA"/>
    <w:rsid w:val="00360AEE"/>
    <w:rsid w:val="00364AFD"/>
    <w:rsid w:val="00371B21"/>
    <w:rsid w:val="00380948"/>
    <w:rsid w:val="00391C09"/>
    <w:rsid w:val="003D270D"/>
    <w:rsid w:val="003D28F6"/>
    <w:rsid w:val="003E4CAB"/>
    <w:rsid w:val="003E6E2E"/>
    <w:rsid w:val="003E6F85"/>
    <w:rsid w:val="003F4E2C"/>
    <w:rsid w:val="00401B8B"/>
    <w:rsid w:val="00442598"/>
    <w:rsid w:val="00470ED8"/>
    <w:rsid w:val="00482ABC"/>
    <w:rsid w:val="00490BF1"/>
    <w:rsid w:val="004973CC"/>
    <w:rsid w:val="004A528F"/>
    <w:rsid w:val="004A6991"/>
    <w:rsid w:val="00514E2E"/>
    <w:rsid w:val="00517894"/>
    <w:rsid w:val="0052117D"/>
    <w:rsid w:val="00527F0B"/>
    <w:rsid w:val="00536276"/>
    <w:rsid w:val="005622E1"/>
    <w:rsid w:val="00562977"/>
    <w:rsid w:val="00586C5A"/>
    <w:rsid w:val="005B2648"/>
    <w:rsid w:val="005B2CDC"/>
    <w:rsid w:val="005C464C"/>
    <w:rsid w:val="005F4CED"/>
    <w:rsid w:val="00601213"/>
    <w:rsid w:val="00637B6C"/>
    <w:rsid w:val="00652CE7"/>
    <w:rsid w:val="006664DC"/>
    <w:rsid w:val="00685245"/>
    <w:rsid w:val="006871A7"/>
    <w:rsid w:val="006920AC"/>
    <w:rsid w:val="006A2D0E"/>
    <w:rsid w:val="006A375A"/>
    <w:rsid w:val="006A420A"/>
    <w:rsid w:val="006C00A5"/>
    <w:rsid w:val="006C4B2D"/>
    <w:rsid w:val="006D3F27"/>
    <w:rsid w:val="006D4BD9"/>
    <w:rsid w:val="006E15E5"/>
    <w:rsid w:val="006F0444"/>
    <w:rsid w:val="00704C54"/>
    <w:rsid w:val="00707C3F"/>
    <w:rsid w:val="00716E3B"/>
    <w:rsid w:val="00723415"/>
    <w:rsid w:val="00725C8F"/>
    <w:rsid w:val="007367B6"/>
    <w:rsid w:val="007418AB"/>
    <w:rsid w:val="007445F1"/>
    <w:rsid w:val="00745CD4"/>
    <w:rsid w:val="0075092C"/>
    <w:rsid w:val="00755043"/>
    <w:rsid w:val="007772C1"/>
    <w:rsid w:val="00784D22"/>
    <w:rsid w:val="007873E0"/>
    <w:rsid w:val="007C279D"/>
    <w:rsid w:val="0080735D"/>
    <w:rsid w:val="0082773A"/>
    <w:rsid w:val="00830692"/>
    <w:rsid w:val="00837DEF"/>
    <w:rsid w:val="00867F5B"/>
    <w:rsid w:val="00870CBB"/>
    <w:rsid w:val="00871191"/>
    <w:rsid w:val="008C6BF7"/>
    <w:rsid w:val="008D3953"/>
    <w:rsid w:val="008E3787"/>
    <w:rsid w:val="008F4A79"/>
    <w:rsid w:val="008F5815"/>
    <w:rsid w:val="008F6472"/>
    <w:rsid w:val="00906B8C"/>
    <w:rsid w:val="00914B2F"/>
    <w:rsid w:val="00926D7E"/>
    <w:rsid w:val="00934643"/>
    <w:rsid w:val="00940272"/>
    <w:rsid w:val="00951C54"/>
    <w:rsid w:val="00974E21"/>
    <w:rsid w:val="00986535"/>
    <w:rsid w:val="0099235C"/>
    <w:rsid w:val="009B212D"/>
    <w:rsid w:val="009E6989"/>
    <w:rsid w:val="009F5BBB"/>
    <w:rsid w:val="00A00DEE"/>
    <w:rsid w:val="00A4350B"/>
    <w:rsid w:val="00A478A3"/>
    <w:rsid w:val="00A51A90"/>
    <w:rsid w:val="00A578CC"/>
    <w:rsid w:val="00A61B40"/>
    <w:rsid w:val="00A81B35"/>
    <w:rsid w:val="00AB32A0"/>
    <w:rsid w:val="00AC290D"/>
    <w:rsid w:val="00AE2ECE"/>
    <w:rsid w:val="00AF1B51"/>
    <w:rsid w:val="00AF2451"/>
    <w:rsid w:val="00AF344E"/>
    <w:rsid w:val="00B01A37"/>
    <w:rsid w:val="00B069CC"/>
    <w:rsid w:val="00B07827"/>
    <w:rsid w:val="00B21D55"/>
    <w:rsid w:val="00B25809"/>
    <w:rsid w:val="00B36C99"/>
    <w:rsid w:val="00B44C55"/>
    <w:rsid w:val="00B563C1"/>
    <w:rsid w:val="00B774C8"/>
    <w:rsid w:val="00B77C5C"/>
    <w:rsid w:val="00B80803"/>
    <w:rsid w:val="00B84551"/>
    <w:rsid w:val="00B86BE5"/>
    <w:rsid w:val="00B94D2A"/>
    <w:rsid w:val="00BA29BA"/>
    <w:rsid w:val="00BD087B"/>
    <w:rsid w:val="00BE2954"/>
    <w:rsid w:val="00BE68C6"/>
    <w:rsid w:val="00BF63C9"/>
    <w:rsid w:val="00C11359"/>
    <w:rsid w:val="00C322E6"/>
    <w:rsid w:val="00C4191A"/>
    <w:rsid w:val="00C43891"/>
    <w:rsid w:val="00C63A57"/>
    <w:rsid w:val="00CA4365"/>
    <w:rsid w:val="00CC5438"/>
    <w:rsid w:val="00D02E32"/>
    <w:rsid w:val="00D119CF"/>
    <w:rsid w:val="00D243E6"/>
    <w:rsid w:val="00D820BF"/>
    <w:rsid w:val="00D825F1"/>
    <w:rsid w:val="00D86858"/>
    <w:rsid w:val="00D93302"/>
    <w:rsid w:val="00DB6859"/>
    <w:rsid w:val="00DB6EAC"/>
    <w:rsid w:val="00DD3276"/>
    <w:rsid w:val="00DF5550"/>
    <w:rsid w:val="00E0171B"/>
    <w:rsid w:val="00E0463C"/>
    <w:rsid w:val="00E05337"/>
    <w:rsid w:val="00E05554"/>
    <w:rsid w:val="00E42843"/>
    <w:rsid w:val="00E6336F"/>
    <w:rsid w:val="00E87D3B"/>
    <w:rsid w:val="00ED0D5D"/>
    <w:rsid w:val="00EE3251"/>
    <w:rsid w:val="00F10913"/>
    <w:rsid w:val="00F40DF3"/>
    <w:rsid w:val="00F53277"/>
    <w:rsid w:val="00F66157"/>
    <w:rsid w:val="00F74A65"/>
    <w:rsid w:val="00F75296"/>
    <w:rsid w:val="00F9011A"/>
    <w:rsid w:val="00FC006C"/>
    <w:rsid w:val="00FC5563"/>
    <w:rsid w:val="00FE3997"/>
    <w:rsid w:val="00FE5F04"/>
    <w:rsid w:val="00FE706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E84"/>
  <w15:docId w15:val="{2EC38C5D-383C-4BB2-B155-EBF3BB8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827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7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D1"/>
    <w:rPr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F74A65"/>
    <w:rPr>
      <w:rFonts w:ascii="Courier New" w:hAnsi="Courier New"/>
      <w:sz w:val="24"/>
    </w:rPr>
  </w:style>
  <w:style w:type="character" w:customStyle="1" w:styleId="Style1">
    <w:name w:val="Style1"/>
    <w:basedOn w:val="LineNumber"/>
    <w:uiPriority w:val="1"/>
    <w:rsid w:val="00F74A6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1041A88CB349A5718519A95D46F7" ma:contentTypeVersion="18" ma:contentTypeDescription="Create a new document." ma:contentTypeScope="" ma:versionID="dc4d493512763795b631d223b6710ffc">
  <xsd:schema xmlns:xsd="http://www.w3.org/2001/XMLSchema" xmlns:xs="http://www.w3.org/2001/XMLSchema" xmlns:p="http://schemas.microsoft.com/office/2006/metadata/properties" xmlns:ns3="b94edb08-c1f4-4566-a6d9-e96437ebcbd1" xmlns:ns4="98fe539d-66c7-4901-ab12-f774557099e8" targetNamespace="http://schemas.microsoft.com/office/2006/metadata/properties" ma:root="true" ma:fieldsID="b9d5eb82c257c8a85c198792611e4826" ns3:_="" ns4:_="">
    <xsd:import namespace="b94edb08-c1f4-4566-a6d9-e96437ebcbd1"/>
    <xsd:import namespace="98fe539d-66c7-4901-ab12-f77455709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db08-c1f4-4566-a6d9-e96437eb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539d-66c7-4901-ab12-f7745570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edb08-c1f4-4566-a6d9-e96437ebcbd1" xsi:nil="true"/>
  </documentManagement>
</p:properties>
</file>

<file path=customXml/itemProps1.xml><?xml version="1.0" encoding="utf-8"?>
<ds:datastoreItem xmlns:ds="http://schemas.openxmlformats.org/officeDocument/2006/customXml" ds:itemID="{6A889849-CDFD-4209-87A7-040B656CB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6C0FD-8766-46C2-AA23-07DE6A45E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edb08-c1f4-4566-a6d9-e96437ebcbd1"/>
    <ds:schemaRef ds:uri="98fe539d-66c7-4901-ab12-f7745570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8811C-3A29-48AA-BDAD-6F33E5A8F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7D709-2F05-462F-8D05-0129D05E11E4}">
  <ds:schemaRefs>
    <ds:schemaRef ds:uri="98fe539d-66c7-4901-ab12-f774557099e8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94edb08-c1f4-4566-a6d9-e96437ebcbd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5</cp:revision>
  <cp:lastPrinted>2025-04-21T13:54:00Z</cp:lastPrinted>
  <dcterms:created xsi:type="dcterms:W3CDTF">2025-11-04T17:26:00Z</dcterms:created>
  <dcterms:modified xsi:type="dcterms:W3CDTF">2025-11-04T21:03:00Z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0x01010098311041A88CB349A5718519A95D46F7</vt:lpwstr>
  </property>
</Properties>
</file>