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E775" w14:textId="77777777" w:rsidR="00D9074E" w:rsidRDefault="00D9074E" w:rsidP="00D9074E">
      <w:pPr>
        <w:jc w:val="right"/>
      </w:pPr>
      <w:bookmarkStart w:id="0" w:name="_Hlk190425691"/>
      <w:bookmarkEnd w:id="0"/>
      <w:r w:rsidRPr="005F0EB3">
        <w:t xml:space="preserve">Name </w:t>
      </w:r>
      <w:r>
        <w:t>______________</w:t>
      </w:r>
      <w:r w:rsidRPr="005F0EB3">
        <w:t>______________________________________</w:t>
      </w:r>
    </w:p>
    <w:p w14:paraId="01637642" w14:textId="77777777" w:rsidR="00D9074E" w:rsidRPr="005F0EB3" w:rsidRDefault="00D9074E" w:rsidP="00D9074E">
      <w:pPr>
        <w:jc w:val="right"/>
      </w:pPr>
    </w:p>
    <w:p w14:paraId="5FBC7407" w14:textId="77777777" w:rsidR="00D9074E" w:rsidRDefault="00D9074E" w:rsidP="00D9074E">
      <w:pPr>
        <w:pStyle w:val="Heading2"/>
      </w:pPr>
      <w:r>
        <w:t>POL 138 Quantitative Reasoning in Political Science</w:t>
      </w:r>
    </w:p>
    <w:p w14:paraId="5BBC1745" w14:textId="2BC73323" w:rsidR="00D9074E" w:rsidRDefault="00D9074E" w:rsidP="00D9074E">
      <w:pPr>
        <w:pStyle w:val="Heading2"/>
      </w:pPr>
      <w:r>
        <w:t>Practice</w:t>
      </w:r>
      <w:r w:rsidR="00F7090E">
        <w:t xml:space="preserve"> </w:t>
      </w:r>
      <w:r>
        <w:sym w:font="Wingdings" w:char="F09E"/>
      </w:r>
      <w:r>
        <w:t xml:space="preserve"> Basic tools and Sampling</w:t>
      </w:r>
    </w:p>
    <w:p w14:paraId="09EB1809" w14:textId="77777777" w:rsidR="00B26504" w:rsidRPr="00D9074E" w:rsidRDefault="00B26504" w:rsidP="00B41E26">
      <w:pPr>
        <w:rPr>
          <w:rFonts w:cs="Times New Roman"/>
          <w:b/>
        </w:rPr>
      </w:pPr>
    </w:p>
    <w:p w14:paraId="0B8AF73A" w14:textId="715F8E99" w:rsidR="00D9074E" w:rsidRPr="00D9074E" w:rsidRDefault="00D9074E" w:rsidP="00D9074E">
      <w:pPr>
        <w:rPr>
          <w:rFonts w:cs="Times New Roman"/>
        </w:rPr>
      </w:pPr>
      <w:r>
        <w:rPr>
          <w:rFonts w:cs="Times New Roman"/>
        </w:rPr>
        <w:t xml:space="preserve">[Items 1 and 2] </w:t>
      </w:r>
      <w:r w:rsidR="00B40881">
        <w:rPr>
          <w:rFonts w:cs="Times New Roman"/>
        </w:rPr>
        <w:t>Women were 55.1% of LSAT test-takers in the 2018 academic year and 58.2% of LSAT test-takers in the 2022 academic year</w:t>
      </w:r>
      <w:r w:rsidRPr="00D9074E">
        <w:rPr>
          <w:rFonts w:cs="Times New Roman"/>
        </w:rPr>
        <w:t xml:space="preserve">. </w:t>
      </w:r>
    </w:p>
    <w:p w14:paraId="0DF169A9" w14:textId="77777777" w:rsidR="00D9074E" w:rsidRDefault="00D9074E" w:rsidP="00D9074E">
      <w:pPr>
        <w:pStyle w:val="ListParagraph"/>
        <w:ind w:left="360"/>
        <w:rPr>
          <w:rFonts w:ascii="Times New Roman" w:hAnsi="Times New Roman" w:cs="Times New Roman"/>
        </w:rPr>
      </w:pPr>
    </w:p>
    <w:p w14:paraId="64B47B64" w14:textId="76EAD4AF" w:rsidR="00D9074E" w:rsidRDefault="002E7D9B" w:rsidP="00D9074E">
      <w:pPr>
        <w:pStyle w:val="ListParagraph"/>
        <w:numPr>
          <w:ilvl w:val="0"/>
          <w:numId w:val="116"/>
        </w:numPr>
        <w:ind w:left="360"/>
        <w:rPr>
          <w:rFonts w:ascii="Times New Roman" w:hAnsi="Times New Roman" w:cs="Times New Roman"/>
        </w:rPr>
      </w:pPr>
      <w:r>
        <w:rPr>
          <w:rFonts w:ascii="Times New Roman" w:hAnsi="Times New Roman" w:cs="Times New Roman"/>
        </w:rPr>
        <w:t>C</w:t>
      </w:r>
      <w:r w:rsidR="00D9074E">
        <w:rPr>
          <w:rFonts w:ascii="Times New Roman" w:hAnsi="Times New Roman" w:cs="Times New Roman"/>
        </w:rPr>
        <w:t xml:space="preserve">alculate the </w:t>
      </w:r>
      <w:r w:rsidR="00D9074E" w:rsidRPr="00D9074E">
        <w:rPr>
          <w:rFonts w:ascii="Times New Roman" w:hAnsi="Times New Roman" w:cs="Times New Roman"/>
          <w:u w:val="single"/>
        </w:rPr>
        <w:t>percentage point increase</w:t>
      </w:r>
      <w:r w:rsidR="00D9074E">
        <w:rPr>
          <w:rFonts w:ascii="Times New Roman" w:hAnsi="Times New Roman" w:cs="Times New Roman"/>
        </w:rPr>
        <w:t xml:space="preserve"> in </w:t>
      </w:r>
      <w:r w:rsidR="00B40881">
        <w:rPr>
          <w:rFonts w:ascii="Times New Roman" w:hAnsi="Times New Roman" w:cs="Times New Roman"/>
        </w:rPr>
        <w:t xml:space="preserve">the percentage of </w:t>
      </w:r>
      <w:r w:rsidR="00D9074E">
        <w:rPr>
          <w:rFonts w:ascii="Times New Roman" w:hAnsi="Times New Roman" w:cs="Times New Roman"/>
        </w:rPr>
        <w:t xml:space="preserve">LSAT test-takers </w:t>
      </w:r>
      <w:r w:rsidR="00B40881">
        <w:rPr>
          <w:rFonts w:ascii="Times New Roman" w:hAnsi="Times New Roman" w:cs="Times New Roman"/>
        </w:rPr>
        <w:t xml:space="preserve">who were women, </w:t>
      </w:r>
      <w:r w:rsidR="00D9074E">
        <w:rPr>
          <w:rFonts w:ascii="Times New Roman" w:hAnsi="Times New Roman" w:cs="Times New Roman"/>
        </w:rPr>
        <w:t>from 20</w:t>
      </w:r>
      <w:r w:rsidR="00B40881">
        <w:rPr>
          <w:rFonts w:ascii="Times New Roman" w:hAnsi="Times New Roman" w:cs="Times New Roman"/>
        </w:rPr>
        <w:t>18</w:t>
      </w:r>
      <w:r w:rsidR="00D9074E">
        <w:rPr>
          <w:rFonts w:ascii="Times New Roman" w:hAnsi="Times New Roman" w:cs="Times New Roman"/>
        </w:rPr>
        <w:t xml:space="preserve"> to 202</w:t>
      </w:r>
      <w:r w:rsidR="00B40881">
        <w:rPr>
          <w:rFonts w:ascii="Times New Roman" w:hAnsi="Times New Roman" w:cs="Times New Roman"/>
        </w:rPr>
        <w:t>2</w:t>
      </w:r>
      <w:r w:rsidR="00D9074E">
        <w:rPr>
          <w:rFonts w:ascii="Times New Roman" w:hAnsi="Times New Roman" w:cs="Times New Roman"/>
        </w:rPr>
        <w:t>.</w:t>
      </w:r>
    </w:p>
    <w:p w14:paraId="417720A8" w14:textId="77777777" w:rsidR="00D9074E" w:rsidRDefault="00D9074E" w:rsidP="00D9074E">
      <w:pPr>
        <w:pStyle w:val="ListParagraph"/>
        <w:ind w:left="360"/>
        <w:rPr>
          <w:rFonts w:ascii="Times New Roman" w:hAnsi="Times New Roman" w:cs="Times New Roman"/>
        </w:rPr>
      </w:pPr>
    </w:p>
    <w:p w14:paraId="57CAF682" w14:textId="77777777" w:rsidR="00D9074E" w:rsidRDefault="00D9074E" w:rsidP="00D9074E">
      <w:pPr>
        <w:pStyle w:val="ListParagraph"/>
        <w:ind w:left="360"/>
        <w:rPr>
          <w:rFonts w:ascii="Times New Roman" w:hAnsi="Times New Roman" w:cs="Times New Roman"/>
        </w:rPr>
      </w:pPr>
    </w:p>
    <w:p w14:paraId="13B89597" w14:textId="77777777" w:rsidR="00D9074E" w:rsidRDefault="00D9074E" w:rsidP="00D9074E">
      <w:pPr>
        <w:pStyle w:val="ListParagraph"/>
        <w:ind w:left="360"/>
        <w:rPr>
          <w:rFonts w:ascii="Times New Roman" w:hAnsi="Times New Roman" w:cs="Times New Roman"/>
        </w:rPr>
      </w:pPr>
    </w:p>
    <w:p w14:paraId="4A042721" w14:textId="77777777" w:rsidR="00D9074E" w:rsidRDefault="00D9074E" w:rsidP="00D9074E">
      <w:pPr>
        <w:pStyle w:val="ListParagraph"/>
        <w:ind w:left="360"/>
        <w:rPr>
          <w:rFonts w:ascii="Times New Roman" w:hAnsi="Times New Roman" w:cs="Times New Roman"/>
        </w:rPr>
      </w:pPr>
    </w:p>
    <w:p w14:paraId="5B09BDBD" w14:textId="77777777" w:rsidR="00D9074E" w:rsidRDefault="00D9074E" w:rsidP="00D9074E">
      <w:pPr>
        <w:pStyle w:val="ListParagraph"/>
        <w:ind w:left="360"/>
        <w:rPr>
          <w:rFonts w:ascii="Times New Roman" w:hAnsi="Times New Roman" w:cs="Times New Roman"/>
        </w:rPr>
      </w:pPr>
    </w:p>
    <w:p w14:paraId="2420FADC" w14:textId="77777777" w:rsidR="00D9074E" w:rsidRDefault="00D9074E" w:rsidP="00D9074E">
      <w:pPr>
        <w:pStyle w:val="ListParagraph"/>
        <w:ind w:left="360"/>
        <w:rPr>
          <w:rFonts w:ascii="Times New Roman" w:hAnsi="Times New Roman" w:cs="Times New Roman"/>
        </w:rPr>
      </w:pPr>
    </w:p>
    <w:p w14:paraId="4B633E02" w14:textId="47EC65F4" w:rsidR="00D9074E" w:rsidRDefault="002E7D9B" w:rsidP="00D9074E">
      <w:pPr>
        <w:pStyle w:val="ListParagraph"/>
        <w:numPr>
          <w:ilvl w:val="0"/>
          <w:numId w:val="116"/>
        </w:numPr>
        <w:ind w:left="360"/>
        <w:rPr>
          <w:rFonts w:ascii="Times New Roman" w:hAnsi="Times New Roman" w:cs="Times New Roman"/>
        </w:rPr>
      </w:pPr>
      <w:r>
        <w:rPr>
          <w:rFonts w:ascii="Times New Roman" w:hAnsi="Times New Roman" w:cs="Times New Roman"/>
        </w:rPr>
        <w:t>C</w:t>
      </w:r>
      <w:r w:rsidR="00B40881">
        <w:rPr>
          <w:rFonts w:ascii="Times New Roman" w:hAnsi="Times New Roman" w:cs="Times New Roman"/>
        </w:rPr>
        <w:t>alculate</w:t>
      </w:r>
      <w:r w:rsidR="00D9074E">
        <w:rPr>
          <w:rFonts w:ascii="Times New Roman" w:hAnsi="Times New Roman" w:cs="Times New Roman"/>
        </w:rPr>
        <w:t xml:space="preserve"> the </w:t>
      </w:r>
      <w:r w:rsidR="00D9074E" w:rsidRPr="00D9074E">
        <w:rPr>
          <w:rFonts w:ascii="Times New Roman" w:hAnsi="Times New Roman" w:cs="Times New Roman"/>
          <w:u w:val="single"/>
        </w:rPr>
        <w:t>percentage increase</w:t>
      </w:r>
      <w:r w:rsidR="00D9074E">
        <w:rPr>
          <w:rFonts w:ascii="Times New Roman" w:hAnsi="Times New Roman" w:cs="Times New Roman"/>
        </w:rPr>
        <w:t xml:space="preserve"> </w:t>
      </w:r>
      <w:r w:rsidR="00B40881">
        <w:rPr>
          <w:rFonts w:ascii="Times New Roman" w:hAnsi="Times New Roman" w:cs="Times New Roman"/>
        </w:rPr>
        <w:t>in the percentage of LSAT test-takers who were women, from 2018 to 2022</w:t>
      </w:r>
      <w:r w:rsidR="00D9074E">
        <w:rPr>
          <w:rFonts w:ascii="Times New Roman" w:hAnsi="Times New Roman" w:cs="Times New Roman"/>
        </w:rPr>
        <w:t>.</w:t>
      </w:r>
    </w:p>
    <w:p w14:paraId="5B55142B" w14:textId="77777777" w:rsidR="00D9074E" w:rsidRPr="00D9074E" w:rsidRDefault="00D9074E" w:rsidP="00D9074E">
      <w:pPr>
        <w:pStyle w:val="ListParagraph"/>
        <w:ind w:left="360"/>
        <w:rPr>
          <w:rFonts w:ascii="Times New Roman" w:hAnsi="Times New Roman" w:cs="Times New Roman"/>
        </w:rPr>
      </w:pPr>
    </w:p>
    <w:p w14:paraId="2C468AFC" w14:textId="77777777" w:rsidR="00D9074E" w:rsidRDefault="00D9074E" w:rsidP="00B26504">
      <w:pPr>
        <w:rPr>
          <w:rFonts w:cs="Times New Roman"/>
        </w:rPr>
      </w:pPr>
    </w:p>
    <w:p w14:paraId="7CDECA9E" w14:textId="77777777" w:rsidR="00D9074E" w:rsidRDefault="00D9074E" w:rsidP="00B26504">
      <w:pPr>
        <w:rPr>
          <w:rFonts w:cs="Times New Roman"/>
        </w:rPr>
      </w:pPr>
    </w:p>
    <w:p w14:paraId="4F75507B" w14:textId="77777777" w:rsidR="00D9074E" w:rsidRDefault="00D9074E" w:rsidP="00B26504">
      <w:pPr>
        <w:rPr>
          <w:rFonts w:cs="Times New Roman"/>
        </w:rPr>
      </w:pPr>
    </w:p>
    <w:p w14:paraId="46B6BF8C" w14:textId="77777777" w:rsidR="00D9074E" w:rsidRDefault="00D9074E" w:rsidP="00B26504">
      <w:pPr>
        <w:rPr>
          <w:rFonts w:cs="Times New Roman"/>
        </w:rPr>
      </w:pPr>
    </w:p>
    <w:p w14:paraId="222F1051" w14:textId="77777777" w:rsidR="00D9074E" w:rsidRDefault="00D9074E" w:rsidP="00B26504">
      <w:pPr>
        <w:rPr>
          <w:rFonts w:cs="Times New Roman"/>
        </w:rPr>
      </w:pPr>
    </w:p>
    <w:p w14:paraId="2DF28196" w14:textId="4E03D823" w:rsidR="00D9074E" w:rsidRDefault="00D9074E" w:rsidP="00B26504">
      <w:pPr>
        <w:rPr>
          <w:rFonts w:cs="Times New Roman"/>
        </w:rPr>
      </w:pPr>
      <w:r>
        <w:rPr>
          <w:rFonts w:cs="Times New Roman"/>
        </w:rPr>
        <w:t>---</w:t>
      </w:r>
    </w:p>
    <w:p w14:paraId="785A3027" w14:textId="77777777" w:rsidR="00731D76" w:rsidRDefault="00731D76" w:rsidP="00731D76">
      <w:pPr>
        <w:pStyle w:val="ListParagraph"/>
        <w:contextualSpacing w:val="0"/>
        <w:rPr>
          <w:rFonts w:ascii="Times New Roman" w:hAnsi="Times New Roman" w:cs="Times New Roman"/>
        </w:rPr>
      </w:pPr>
    </w:p>
    <w:p w14:paraId="4C4C3C17" w14:textId="261A9F73" w:rsidR="00731D76" w:rsidRDefault="00731D76" w:rsidP="00731D76">
      <w:pPr>
        <w:pStyle w:val="ListParagraph"/>
        <w:numPr>
          <w:ilvl w:val="0"/>
          <w:numId w:val="116"/>
        </w:numPr>
        <w:ind w:left="360"/>
        <w:contextualSpacing w:val="0"/>
        <w:rPr>
          <w:rFonts w:ascii="Times New Roman" w:hAnsi="Times New Roman" w:cs="Times New Roman"/>
        </w:rPr>
      </w:pPr>
      <w:r w:rsidRPr="00665AA2">
        <w:rPr>
          <w:rFonts w:ascii="Times New Roman" w:hAnsi="Times New Roman" w:cs="Times New Roman"/>
        </w:rPr>
        <w:t xml:space="preserve">If left-handers are 10% of a population and are </w:t>
      </w:r>
      <w:r w:rsidR="00D6438F">
        <w:rPr>
          <w:rFonts w:ascii="Times New Roman" w:hAnsi="Times New Roman" w:cs="Times New Roman"/>
        </w:rPr>
        <w:t>18</w:t>
      </w:r>
      <w:r w:rsidRPr="00665AA2">
        <w:rPr>
          <w:rFonts w:ascii="Times New Roman" w:hAnsi="Times New Roman" w:cs="Times New Roman"/>
        </w:rPr>
        <w:t>% of our sample, what weight should be applied to each left-hander in the sample, if weighting on only handedness?</w:t>
      </w:r>
    </w:p>
    <w:p w14:paraId="50BC78D5" w14:textId="77777777" w:rsidR="00731D76" w:rsidRDefault="00731D76" w:rsidP="00731D76">
      <w:pPr>
        <w:pStyle w:val="ListParagraph"/>
        <w:ind w:left="360"/>
        <w:contextualSpacing w:val="0"/>
        <w:rPr>
          <w:rFonts w:ascii="Times New Roman" w:hAnsi="Times New Roman" w:cs="Times New Roman"/>
        </w:rPr>
      </w:pPr>
    </w:p>
    <w:p w14:paraId="33311C19" w14:textId="77777777" w:rsidR="00731D76" w:rsidRDefault="00731D76" w:rsidP="00731D76">
      <w:pPr>
        <w:pStyle w:val="ListParagraph"/>
        <w:ind w:left="360"/>
        <w:contextualSpacing w:val="0"/>
        <w:rPr>
          <w:rFonts w:ascii="Times New Roman" w:hAnsi="Times New Roman" w:cs="Times New Roman"/>
        </w:rPr>
      </w:pPr>
    </w:p>
    <w:p w14:paraId="4F140D13" w14:textId="77777777" w:rsidR="00731D76" w:rsidRDefault="00731D76" w:rsidP="00731D76">
      <w:pPr>
        <w:pStyle w:val="ListParagraph"/>
        <w:ind w:left="360"/>
        <w:contextualSpacing w:val="0"/>
        <w:rPr>
          <w:rFonts w:ascii="Times New Roman" w:hAnsi="Times New Roman" w:cs="Times New Roman"/>
        </w:rPr>
      </w:pPr>
    </w:p>
    <w:p w14:paraId="3DEB6471" w14:textId="77777777" w:rsidR="00731D76" w:rsidRDefault="00731D76" w:rsidP="00731D76">
      <w:pPr>
        <w:pStyle w:val="ListParagraph"/>
        <w:ind w:left="360"/>
        <w:contextualSpacing w:val="0"/>
        <w:rPr>
          <w:rFonts w:ascii="Times New Roman" w:hAnsi="Times New Roman" w:cs="Times New Roman"/>
        </w:rPr>
      </w:pPr>
    </w:p>
    <w:p w14:paraId="627BB254" w14:textId="77777777" w:rsidR="00731D76" w:rsidRPr="00665AA2" w:rsidRDefault="00731D76" w:rsidP="00731D76">
      <w:pPr>
        <w:pStyle w:val="ListParagraph"/>
        <w:ind w:left="360"/>
        <w:contextualSpacing w:val="0"/>
        <w:rPr>
          <w:rFonts w:ascii="Times New Roman" w:hAnsi="Times New Roman" w:cs="Times New Roman"/>
        </w:rPr>
      </w:pPr>
    </w:p>
    <w:p w14:paraId="03F24528" w14:textId="049FD4A1" w:rsidR="00731D76" w:rsidRDefault="00731D76" w:rsidP="00D9074E">
      <w:pPr>
        <w:pStyle w:val="ListParagraph"/>
        <w:numPr>
          <w:ilvl w:val="0"/>
          <w:numId w:val="116"/>
        </w:numPr>
        <w:ind w:left="360"/>
        <w:contextualSpacing w:val="0"/>
        <w:rPr>
          <w:rFonts w:ascii="Times New Roman" w:hAnsi="Times New Roman" w:cs="Times New Roman"/>
        </w:rPr>
      </w:pPr>
      <w:r>
        <w:rPr>
          <w:rFonts w:ascii="Times New Roman" w:hAnsi="Times New Roman" w:cs="Times New Roman"/>
        </w:rPr>
        <w:t>Suppose that a course has only two assessments that count toward a student's course score: a midterm that counts as 30% of the course score, and a final exam that counts as 70% of the course score. Calculate the course score for a student who scored 60% on the midterm and 80% on the final exam.</w:t>
      </w:r>
    </w:p>
    <w:p w14:paraId="3D0E0315" w14:textId="77777777" w:rsidR="00731D76" w:rsidRDefault="00731D76" w:rsidP="00731D76">
      <w:pPr>
        <w:pStyle w:val="ListParagraph"/>
        <w:ind w:left="360"/>
        <w:contextualSpacing w:val="0"/>
        <w:rPr>
          <w:rFonts w:ascii="Times New Roman" w:hAnsi="Times New Roman" w:cs="Times New Roman"/>
        </w:rPr>
      </w:pPr>
    </w:p>
    <w:p w14:paraId="548FC750" w14:textId="77777777" w:rsidR="00731D76" w:rsidRDefault="00731D76" w:rsidP="00731D76">
      <w:pPr>
        <w:pStyle w:val="ListParagraph"/>
        <w:ind w:left="360"/>
        <w:contextualSpacing w:val="0"/>
        <w:rPr>
          <w:rFonts w:ascii="Times New Roman" w:hAnsi="Times New Roman" w:cs="Times New Roman"/>
        </w:rPr>
      </w:pPr>
    </w:p>
    <w:p w14:paraId="5B107029" w14:textId="77777777" w:rsidR="00731D76" w:rsidRDefault="00731D76" w:rsidP="00731D76">
      <w:pPr>
        <w:pStyle w:val="ListParagraph"/>
        <w:ind w:left="360"/>
        <w:contextualSpacing w:val="0"/>
        <w:rPr>
          <w:rFonts w:ascii="Times New Roman" w:hAnsi="Times New Roman" w:cs="Times New Roman"/>
        </w:rPr>
      </w:pPr>
    </w:p>
    <w:p w14:paraId="776C1C2B" w14:textId="77777777" w:rsidR="00731D76" w:rsidRDefault="00731D76" w:rsidP="00731D76">
      <w:pPr>
        <w:pStyle w:val="ListParagraph"/>
        <w:ind w:left="360"/>
        <w:contextualSpacing w:val="0"/>
        <w:rPr>
          <w:rFonts w:ascii="Times New Roman" w:hAnsi="Times New Roman" w:cs="Times New Roman"/>
        </w:rPr>
      </w:pPr>
    </w:p>
    <w:p w14:paraId="4DD82AA8" w14:textId="77777777" w:rsidR="00731D76" w:rsidRDefault="00731D76" w:rsidP="00731D76">
      <w:pPr>
        <w:pStyle w:val="ListParagraph"/>
        <w:ind w:left="360"/>
        <w:contextualSpacing w:val="0"/>
        <w:rPr>
          <w:rFonts w:ascii="Times New Roman" w:hAnsi="Times New Roman" w:cs="Times New Roman"/>
        </w:rPr>
      </w:pPr>
    </w:p>
    <w:p w14:paraId="1E40D8EC" w14:textId="77777777" w:rsidR="00731D76" w:rsidRDefault="00731D76" w:rsidP="00731D76">
      <w:pPr>
        <w:pStyle w:val="ListParagraph"/>
        <w:ind w:left="360"/>
        <w:contextualSpacing w:val="0"/>
        <w:rPr>
          <w:rFonts w:ascii="Times New Roman" w:hAnsi="Times New Roman" w:cs="Times New Roman"/>
        </w:rPr>
      </w:pPr>
    </w:p>
    <w:p w14:paraId="66365101" w14:textId="77777777" w:rsidR="00731D76" w:rsidRDefault="00731D76" w:rsidP="00731D76">
      <w:pPr>
        <w:pStyle w:val="ListParagraph"/>
        <w:ind w:left="360"/>
        <w:contextualSpacing w:val="0"/>
        <w:rPr>
          <w:rFonts w:ascii="Times New Roman" w:hAnsi="Times New Roman" w:cs="Times New Roman"/>
        </w:rPr>
      </w:pPr>
    </w:p>
    <w:p w14:paraId="27A78566" w14:textId="77777777" w:rsidR="00731D76" w:rsidRDefault="00731D76" w:rsidP="00731D76">
      <w:pPr>
        <w:pStyle w:val="ListParagraph"/>
        <w:ind w:left="360"/>
        <w:contextualSpacing w:val="0"/>
        <w:rPr>
          <w:rFonts w:ascii="Times New Roman" w:hAnsi="Times New Roman" w:cs="Times New Roman"/>
        </w:rPr>
      </w:pPr>
    </w:p>
    <w:p w14:paraId="29A526F7" w14:textId="77777777" w:rsidR="00731D76" w:rsidRDefault="00731D76" w:rsidP="00731D76">
      <w:pPr>
        <w:pStyle w:val="ListParagraph"/>
        <w:ind w:left="360"/>
        <w:contextualSpacing w:val="0"/>
        <w:rPr>
          <w:rFonts w:ascii="Times New Roman" w:hAnsi="Times New Roman" w:cs="Times New Roman"/>
        </w:rPr>
      </w:pPr>
    </w:p>
    <w:p w14:paraId="4532B6E4" w14:textId="4DA19487" w:rsidR="00D6438F" w:rsidRPr="00D6438F" w:rsidRDefault="00D6438F" w:rsidP="00731D76">
      <w:pPr>
        <w:pStyle w:val="ListParagraph"/>
        <w:numPr>
          <w:ilvl w:val="0"/>
          <w:numId w:val="116"/>
        </w:numPr>
        <w:ind w:left="360"/>
        <w:rPr>
          <w:rFonts w:ascii="Times New Roman" w:hAnsi="Times New Roman" w:cs="Times New Roman"/>
        </w:rPr>
      </w:pPr>
      <w:r w:rsidRPr="00D6438F">
        <w:rPr>
          <w:rFonts w:ascii="Times New Roman" w:hAnsi="Times New Roman" w:cs="Times New Roman"/>
        </w:rPr>
        <w:lastRenderedPageBreak/>
        <w:t xml:space="preserve">Suppose that each of </w:t>
      </w:r>
      <w:r>
        <w:rPr>
          <w:rFonts w:ascii="Times New Roman" w:hAnsi="Times New Roman" w:cs="Times New Roman"/>
        </w:rPr>
        <w:t xml:space="preserve">the </w:t>
      </w:r>
      <w:r w:rsidRPr="00D6438F">
        <w:rPr>
          <w:rFonts w:ascii="Times New Roman" w:hAnsi="Times New Roman" w:cs="Times New Roman"/>
        </w:rPr>
        <w:t>110 students in a POL 138 course are assigned to conduct a</w:t>
      </w:r>
      <w:r>
        <w:rPr>
          <w:rFonts w:ascii="Times New Roman" w:hAnsi="Times New Roman" w:cs="Times New Roman"/>
        </w:rPr>
        <w:t xml:space="preserve"> randomized </w:t>
      </w:r>
      <w:r w:rsidRPr="00D6438F">
        <w:rPr>
          <w:rFonts w:ascii="Times New Roman" w:hAnsi="Times New Roman" w:cs="Times New Roman"/>
        </w:rPr>
        <w:t xml:space="preserve">experiment </w:t>
      </w:r>
      <w:r>
        <w:rPr>
          <w:rFonts w:ascii="Times New Roman" w:hAnsi="Times New Roman" w:cs="Times New Roman"/>
        </w:rPr>
        <w:t xml:space="preserve">to </w:t>
      </w:r>
      <w:r w:rsidRPr="00D6438F">
        <w:rPr>
          <w:rFonts w:ascii="Times New Roman" w:hAnsi="Times New Roman" w:cs="Times New Roman"/>
        </w:rPr>
        <w:t>measur</w:t>
      </w:r>
      <w:r>
        <w:rPr>
          <w:rFonts w:ascii="Times New Roman" w:hAnsi="Times New Roman" w:cs="Times New Roman"/>
        </w:rPr>
        <w:t>e</w:t>
      </w:r>
      <w:r w:rsidRPr="00D6438F">
        <w:rPr>
          <w:rFonts w:ascii="Times New Roman" w:hAnsi="Times New Roman" w:cs="Times New Roman"/>
        </w:rPr>
        <w:t xml:space="preserve"> the effect of a treatment that truly has a moderate effect size. Each experiment is the exact same, except for the number of participants. The first student will conduct an experiment with 10 participants, the second student will conduct an experiment with 20 participants, the third student will conduct an experiment with 30 participants, and so on, with the 110th student conducting an experiment with 1,100 participants. All participants for each experiment will be randomly drawn from the U.S. population.</w:t>
      </w:r>
    </w:p>
    <w:p w14:paraId="042475C1" w14:textId="77777777" w:rsidR="00D6438F" w:rsidRPr="00D6438F" w:rsidRDefault="00D6438F" w:rsidP="00D6438F">
      <w:pPr>
        <w:pStyle w:val="ListParagraph"/>
        <w:ind w:left="360"/>
        <w:rPr>
          <w:rFonts w:ascii="Times New Roman" w:hAnsi="Times New Roman" w:cs="Times New Roman"/>
        </w:rPr>
      </w:pPr>
    </w:p>
    <w:p w14:paraId="3E9D3F1B" w14:textId="459F1CE6" w:rsidR="00731D76" w:rsidRDefault="00731D76" w:rsidP="00D6438F">
      <w:pPr>
        <w:pStyle w:val="ListParagraph"/>
        <w:ind w:left="360"/>
        <w:rPr>
          <w:rFonts w:ascii="Times New Roman" w:hAnsi="Times New Roman" w:cs="Times New Roman"/>
        </w:rPr>
      </w:pPr>
      <w:r w:rsidRPr="00731D76">
        <w:rPr>
          <w:rFonts w:ascii="Times New Roman" w:hAnsi="Times New Roman" w:cs="Times New Roman"/>
          <w:u w:val="single"/>
        </w:rPr>
        <w:t>Indicate</w:t>
      </w:r>
      <w:r w:rsidRPr="00731D76">
        <w:rPr>
          <w:rFonts w:ascii="Times New Roman" w:hAnsi="Times New Roman" w:cs="Times New Roman"/>
        </w:rPr>
        <w:t xml:space="preserve"> whether it should be expected that the experiment that had the largest estimated effect size is from an experiment that had a small sample, from an experiment that had a large sample, or whether there should be no expectation about what size sample produced the largest estimated effect size. Then </w:t>
      </w:r>
      <w:r w:rsidRPr="00731D76">
        <w:rPr>
          <w:rFonts w:ascii="Times New Roman" w:hAnsi="Times New Roman" w:cs="Times New Roman"/>
          <w:u w:val="single"/>
        </w:rPr>
        <w:t>explain</w:t>
      </w:r>
      <w:r w:rsidRPr="00731D76">
        <w:rPr>
          <w:rFonts w:ascii="Times New Roman" w:hAnsi="Times New Roman" w:cs="Times New Roman"/>
        </w:rPr>
        <w:t xml:space="preserve"> why you expect that.</w:t>
      </w:r>
    </w:p>
    <w:p w14:paraId="042699A4" w14:textId="77777777" w:rsidR="00731D76" w:rsidRDefault="00731D76" w:rsidP="00731D76">
      <w:pPr>
        <w:pStyle w:val="ListParagraph"/>
        <w:ind w:left="360"/>
        <w:rPr>
          <w:rFonts w:ascii="Times New Roman" w:hAnsi="Times New Roman" w:cs="Times New Roman"/>
        </w:rPr>
      </w:pPr>
    </w:p>
    <w:p w14:paraId="05E3A882" w14:textId="77777777" w:rsidR="00731D76" w:rsidRDefault="00731D76" w:rsidP="00731D76">
      <w:pPr>
        <w:pStyle w:val="ListParagraph"/>
        <w:ind w:left="360"/>
        <w:rPr>
          <w:rFonts w:ascii="Times New Roman" w:hAnsi="Times New Roman" w:cs="Times New Roman"/>
        </w:rPr>
      </w:pPr>
    </w:p>
    <w:p w14:paraId="48AF9AD6" w14:textId="77777777" w:rsidR="00731D76" w:rsidRDefault="00731D76" w:rsidP="00731D76">
      <w:pPr>
        <w:pStyle w:val="ListParagraph"/>
        <w:ind w:left="360"/>
        <w:rPr>
          <w:rFonts w:ascii="Times New Roman" w:hAnsi="Times New Roman" w:cs="Times New Roman"/>
        </w:rPr>
      </w:pPr>
    </w:p>
    <w:p w14:paraId="42E5636C" w14:textId="77777777" w:rsidR="00731D76" w:rsidRDefault="00731D76" w:rsidP="00731D76">
      <w:pPr>
        <w:pStyle w:val="ListParagraph"/>
        <w:ind w:left="360"/>
        <w:rPr>
          <w:rFonts w:ascii="Times New Roman" w:hAnsi="Times New Roman" w:cs="Times New Roman"/>
        </w:rPr>
      </w:pPr>
    </w:p>
    <w:p w14:paraId="18707B78" w14:textId="77777777" w:rsidR="00731D76" w:rsidRDefault="00731D76" w:rsidP="00731D76">
      <w:pPr>
        <w:pStyle w:val="ListParagraph"/>
        <w:ind w:left="360"/>
        <w:rPr>
          <w:rFonts w:ascii="Times New Roman" w:hAnsi="Times New Roman" w:cs="Times New Roman"/>
        </w:rPr>
      </w:pPr>
    </w:p>
    <w:p w14:paraId="062E891B" w14:textId="77777777" w:rsidR="00731D76" w:rsidRDefault="00731D76" w:rsidP="00731D76">
      <w:pPr>
        <w:pStyle w:val="ListParagraph"/>
        <w:ind w:left="360"/>
        <w:rPr>
          <w:rFonts w:ascii="Times New Roman" w:hAnsi="Times New Roman" w:cs="Times New Roman"/>
        </w:rPr>
      </w:pPr>
    </w:p>
    <w:p w14:paraId="7E77895A" w14:textId="77777777" w:rsidR="00731D76" w:rsidRDefault="00731D76" w:rsidP="00731D76">
      <w:pPr>
        <w:pStyle w:val="ListParagraph"/>
        <w:ind w:left="360"/>
        <w:rPr>
          <w:rFonts w:ascii="Times New Roman" w:hAnsi="Times New Roman" w:cs="Times New Roman"/>
        </w:rPr>
      </w:pPr>
    </w:p>
    <w:p w14:paraId="5DCC86EC" w14:textId="77777777" w:rsidR="00731D76" w:rsidRDefault="00731D76" w:rsidP="00731D76">
      <w:pPr>
        <w:rPr>
          <w:rStyle w:val="normaltextrun"/>
          <w:rFonts w:cs="Times New Roman"/>
        </w:rPr>
      </w:pPr>
    </w:p>
    <w:p w14:paraId="7B360D1E" w14:textId="77777777" w:rsidR="00731D76" w:rsidRDefault="00731D76" w:rsidP="00731D76">
      <w:pPr>
        <w:rPr>
          <w:rStyle w:val="normaltextrun"/>
          <w:rFonts w:cs="Times New Roman"/>
        </w:rPr>
      </w:pPr>
    </w:p>
    <w:p w14:paraId="5E01F536" w14:textId="77777777" w:rsidR="00731D76" w:rsidRDefault="00731D76" w:rsidP="00731D76">
      <w:pPr>
        <w:rPr>
          <w:rStyle w:val="normaltextrun"/>
          <w:rFonts w:cs="Times New Roman"/>
        </w:rPr>
      </w:pPr>
    </w:p>
    <w:p w14:paraId="1E3CF263" w14:textId="77777777" w:rsidR="00731D76" w:rsidRDefault="00731D76" w:rsidP="00731D76">
      <w:pPr>
        <w:rPr>
          <w:rStyle w:val="normaltextrun"/>
          <w:rFonts w:cs="Times New Roman"/>
        </w:rPr>
      </w:pPr>
    </w:p>
    <w:p w14:paraId="5898FDF3" w14:textId="77777777" w:rsidR="00731D76" w:rsidRDefault="00731D76" w:rsidP="00731D76">
      <w:pPr>
        <w:rPr>
          <w:rStyle w:val="normaltextrun"/>
          <w:rFonts w:cs="Times New Roman"/>
        </w:rPr>
      </w:pPr>
    </w:p>
    <w:p w14:paraId="13A2F64E" w14:textId="77777777" w:rsidR="00731D76" w:rsidRDefault="00731D76" w:rsidP="00731D76">
      <w:pPr>
        <w:rPr>
          <w:rStyle w:val="normaltextrun"/>
          <w:rFonts w:cs="Times New Roman"/>
        </w:rPr>
      </w:pPr>
    </w:p>
    <w:p w14:paraId="563149C4" w14:textId="77777777" w:rsidR="00731D76" w:rsidRDefault="00731D76" w:rsidP="00731D76">
      <w:pPr>
        <w:rPr>
          <w:rStyle w:val="normaltextrun"/>
          <w:rFonts w:cs="Times New Roman"/>
        </w:rPr>
      </w:pPr>
    </w:p>
    <w:p w14:paraId="770CE9F8" w14:textId="77777777" w:rsidR="00731D76" w:rsidRDefault="00731D76" w:rsidP="00731D76">
      <w:pPr>
        <w:rPr>
          <w:rStyle w:val="normaltextrun"/>
          <w:rFonts w:cs="Times New Roman"/>
        </w:rPr>
      </w:pPr>
    </w:p>
    <w:p w14:paraId="454D04D8" w14:textId="77777777" w:rsidR="00D6438F" w:rsidRPr="00731D76" w:rsidRDefault="00D6438F" w:rsidP="00731D76">
      <w:pPr>
        <w:rPr>
          <w:rStyle w:val="normaltextrun"/>
          <w:rFonts w:cs="Times New Roman"/>
        </w:rPr>
      </w:pPr>
    </w:p>
    <w:p w14:paraId="0C798005" w14:textId="7DF55AF3" w:rsidR="00731D76" w:rsidRPr="00731D76" w:rsidRDefault="00731D76" w:rsidP="00731D76">
      <w:pPr>
        <w:pStyle w:val="ListParagraph"/>
        <w:numPr>
          <w:ilvl w:val="0"/>
          <w:numId w:val="116"/>
        </w:numPr>
        <w:ind w:left="360"/>
        <w:rPr>
          <w:rStyle w:val="normaltextrun"/>
          <w:rFonts w:ascii="Times New Roman" w:hAnsi="Times New Roman" w:cs="Times New Roman"/>
        </w:rPr>
      </w:pPr>
      <w:r w:rsidRPr="00731D76">
        <w:rPr>
          <w:rStyle w:val="normaltextrun"/>
          <w:rFonts w:ascii="Times New Roman" w:hAnsi="Times New Roman" w:cs="Times New Roman"/>
          <w:bCs/>
        </w:rPr>
        <w:t xml:space="preserve">Calculate the mean outcome across the three studies, to one decimal place, when the outcome is weighted by the sample size of the study: </w:t>
      </w:r>
    </w:p>
    <w:p w14:paraId="15AB65F5" w14:textId="77777777" w:rsidR="00731D76" w:rsidRPr="00665AA2" w:rsidRDefault="00731D76" w:rsidP="00731D76">
      <w:pPr>
        <w:pStyle w:val="paragraph"/>
        <w:spacing w:before="0" w:beforeAutospacing="0" w:after="0" w:afterAutospacing="0"/>
        <w:textAlignment w:val="baseline"/>
        <w:rPr>
          <w:rStyle w:val="normaltextrun"/>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1096"/>
        <w:gridCol w:w="1370"/>
      </w:tblGrid>
      <w:tr w:rsidR="00731D76" w:rsidRPr="00665AA2" w14:paraId="2F764BF2" w14:textId="77777777" w:rsidTr="00D76BC8">
        <w:trPr>
          <w:jc w:val="center"/>
        </w:trPr>
        <w:tc>
          <w:tcPr>
            <w:tcW w:w="0" w:type="auto"/>
            <w:tcBorders>
              <w:bottom w:val="single" w:sz="4" w:space="0" w:color="auto"/>
            </w:tcBorders>
            <w:vAlign w:val="bottom"/>
          </w:tcPr>
          <w:p w14:paraId="75D02B68" w14:textId="77777777" w:rsidR="00731D76" w:rsidRPr="00665AA2" w:rsidRDefault="00731D76" w:rsidP="00D76BC8">
            <w:pPr>
              <w:jc w:val="center"/>
              <w:rPr>
                <w:rStyle w:val="normaltextrun"/>
                <w:rFonts w:ascii="Times New Roman" w:hAnsi="Times New Roman" w:cs="Times New Roman"/>
              </w:rPr>
            </w:pPr>
            <w:r w:rsidRPr="00665AA2">
              <w:rPr>
                <w:rStyle w:val="normaltextrun"/>
                <w:rFonts w:ascii="Times New Roman" w:hAnsi="Times New Roman" w:cs="Times New Roman"/>
              </w:rPr>
              <w:t>Study</w:t>
            </w:r>
          </w:p>
        </w:tc>
        <w:tc>
          <w:tcPr>
            <w:tcW w:w="0" w:type="auto"/>
            <w:tcBorders>
              <w:bottom w:val="single" w:sz="4" w:space="0" w:color="auto"/>
            </w:tcBorders>
            <w:vAlign w:val="bottom"/>
          </w:tcPr>
          <w:p w14:paraId="75FACF47" w14:textId="77777777" w:rsidR="00731D76" w:rsidRPr="00665AA2" w:rsidRDefault="00731D76" w:rsidP="00D76BC8">
            <w:pPr>
              <w:jc w:val="center"/>
              <w:rPr>
                <w:rStyle w:val="normaltextrun"/>
                <w:rFonts w:ascii="Times New Roman" w:hAnsi="Times New Roman" w:cs="Times New Roman"/>
              </w:rPr>
            </w:pPr>
            <w:r w:rsidRPr="00665AA2">
              <w:rPr>
                <w:rStyle w:val="normaltextrun"/>
                <w:rFonts w:ascii="Times New Roman" w:hAnsi="Times New Roman" w:cs="Times New Roman"/>
              </w:rPr>
              <w:t>Outcome</w:t>
            </w:r>
          </w:p>
        </w:tc>
        <w:tc>
          <w:tcPr>
            <w:tcW w:w="0" w:type="auto"/>
            <w:tcBorders>
              <w:bottom w:val="single" w:sz="4" w:space="0" w:color="auto"/>
            </w:tcBorders>
            <w:vAlign w:val="bottom"/>
          </w:tcPr>
          <w:p w14:paraId="31EEC131" w14:textId="77777777" w:rsidR="00731D76" w:rsidRPr="00665AA2" w:rsidRDefault="00731D76" w:rsidP="00D76BC8">
            <w:pPr>
              <w:jc w:val="center"/>
              <w:rPr>
                <w:rStyle w:val="normaltextrun"/>
                <w:rFonts w:ascii="Times New Roman" w:hAnsi="Times New Roman" w:cs="Times New Roman"/>
              </w:rPr>
            </w:pPr>
            <w:r w:rsidRPr="00665AA2">
              <w:rPr>
                <w:rStyle w:val="normaltextrun"/>
                <w:rFonts w:ascii="Times New Roman" w:hAnsi="Times New Roman" w:cs="Times New Roman"/>
              </w:rPr>
              <w:t>Sample size</w:t>
            </w:r>
          </w:p>
        </w:tc>
      </w:tr>
      <w:tr w:rsidR="00731D76" w:rsidRPr="00665AA2" w14:paraId="1170354F" w14:textId="77777777" w:rsidTr="00D76BC8">
        <w:trPr>
          <w:jc w:val="center"/>
        </w:trPr>
        <w:tc>
          <w:tcPr>
            <w:tcW w:w="0" w:type="auto"/>
            <w:tcBorders>
              <w:top w:val="single" w:sz="4" w:space="0" w:color="auto"/>
            </w:tcBorders>
          </w:tcPr>
          <w:p w14:paraId="684C3FE7" w14:textId="77777777" w:rsidR="00731D76" w:rsidRPr="00665AA2" w:rsidRDefault="00731D76" w:rsidP="00D76BC8">
            <w:pPr>
              <w:jc w:val="center"/>
              <w:rPr>
                <w:rStyle w:val="normaltextrun"/>
                <w:rFonts w:ascii="Times New Roman" w:hAnsi="Times New Roman" w:cs="Times New Roman"/>
              </w:rPr>
            </w:pPr>
            <w:r w:rsidRPr="00665AA2">
              <w:rPr>
                <w:rStyle w:val="normaltextrun"/>
                <w:rFonts w:ascii="Times New Roman" w:hAnsi="Times New Roman" w:cs="Times New Roman"/>
              </w:rPr>
              <w:t>A</w:t>
            </w:r>
          </w:p>
        </w:tc>
        <w:tc>
          <w:tcPr>
            <w:tcW w:w="0" w:type="auto"/>
            <w:tcBorders>
              <w:top w:val="single" w:sz="4" w:space="0" w:color="auto"/>
            </w:tcBorders>
          </w:tcPr>
          <w:p w14:paraId="503C7B93" w14:textId="32E0A4FC" w:rsidR="00731D76" w:rsidRPr="00665AA2" w:rsidRDefault="00731D76" w:rsidP="00D76BC8">
            <w:pPr>
              <w:jc w:val="center"/>
              <w:rPr>
                <w:rStyle w:val="normaltextrun"/>
                <w:rFonts w:ascii="Times New Roman" w:hAnsi="Times New Roman" w:cs="Times New Roman"/>
              </w:rPr>
            </w:pPr>
            <w:r>
              <w:rPr>
                <w:rStyle w:val="normaltextrun"/>
                <w:rFonts w:ascii="Times New Roman" w:hAnsi="Times New Roman" w:cs="Times New Roman"/>
              </w:rPr>
              <w:t>30</w:t>
            </w:r>
          </w:p>
        </w:tc>
        <w:tc>
          <w:tcPr>
            <w:tcW w:w="0" w:type="auto"/>
            <w:tcBorders>
              <w:top w:val="single" w:sz="4" w:space="0" w:color="auto"/>
            </w:tcBorders>
          </w:tcPr>
          <w:p w14:paraId="3B5D9D81" w14:textId="77777777" w:rsidR="00731D76" w:rsidRPr="00665AA2" w:rsidRDefault="00731D76" w:rsidP="00D76BC8">
            <w:pPr>
              <w:jc w:val="center"/>
              <w:rPr>
                <w:rStyle w:val="normaltextrun"/>
                <w:rFonts w:ascii="Times New Roman" w:hAnsi="Times New Roman" w:cs="Times New Roman"/>
              </w:rPr>
            </w:pPr>
            <w:r w:rsidRPr="00665AA2">
              <w:rPr>
                <w:rStyle w:val="normaltextrun"/>
                <w:rFonts w:ascii="Times New Roman" w:hAnsi="Times New Roman" w:cs="Times New Roman"/>
              </w:rPr>
              <w:t>600</w:t>
            </w:r>
          </w:p>
        </w:tc>
      </w:tr>
      <w:tr w:rsidR="00731D76" w:rsidRPr="00665AA2" w14:paraId="5FC048D7" w14:textId="77777777" w:rsidTr="00D76BC8">
        <w:trPr>
          <w:trHeight w:val="242"/>
          <w:jc w:val="center"/>
        </w:trPr>
        <w:tc>
          <w:tcPr>
            <w:tcW w:w="0" w:type="auto"/>
          </w:tcPr>
          <w:p w14:paraId="18B9CA34" w14:textId="77777777" w:rsidR="00731D76" w:rsidRPr="00665AA2" w:rsidRDefault="00731D76" w:rsidP="00D76BC8">
            <w:pPr>
              <w:jc w:val="center"/>
              <w:rPr>
                <w:rStyle w:val="normaltextrun"/>
                <w:rFonts w:ascii="Times New Roman" w:hAnsi="Times New Roman" w:cs="Times New Roman"/>
              </w:rPr>
            </w:pPr>
            <w:r w:rsidRPr="00665AA2">
              <w:rPr>
                <w:rStyle w:val="normaltextrun"/>
                <w:rFonts w:ascii="Times New Roman" w:hAnsi="Times New Roman" w:cs="Times New Roman"/>
              </w:rPr>
              <w:t>B</w:t>
            </w:r>
          </w:p>
        </w:tc>
        <w:tc>
          <w:tcPr>
            <w:tcW w:w="0" w:type="auto"/>
          </w:tcPr>
          <w:p w14:paraId="2A8EF0B4" w14:textId="743363F2" w:rsidR="00731D76" w:rsidRPr="00665AA2" w:rsidRDefault="00731D76" w:rsidP="00D76BC8">
            <w:pPr>
              <w:jc w:val="center"/>
              <w:rPr>
                <w:rStyle w:val="normaltextrun"/>
                <w:rFonts w:ascii="Times New Roman" w:hAnsi="Times New Roman" w:cs="Times New Roman"/>
              </w:rPr>
            </w:pPr>
            <w:r>
              <w:rPr>
                <w:rStyle w:val="normaltextrun"/>
                <w:rFonts w:ascii="Times New Roman" w:hAnsi="Times New Roman" w:cs="Times New Roman"/>
              </w:rPr>
              <w:t>40</w:t>
            </w:r>
          </w:p>
        </w:tc>
        <w:tc>
          <w:tcPr>
            <w:tcW w:w="0" w:type="auto"/>
          </w:tcPr>
          <w:p w14:paraId="48B4EBA1" w14:textId="74C0A500" w:rsidR="00731D76" w:rsidRPr="00665AA2" w:rsidRDefault="00731D76" w:rsidP="00D76BC8">
            <w:pPr>
              <w:jc w:val="center"/>
              <w:rPr>
                <w:rStyle w:val="normaltextrun"/>
                <w:rFonts w:ascii="Times New Roman" w:hAnsi="Times New Roman" w:cs="Times New Roman"/>
              </w:rPr>
            </w:pPr>
            <w:r>
              <w:rPr>
                <w:rStyle w:val="normaltextrun"/>
                <w:rFonts w:ascii="Times New Roman" w:hAnsi="Times New Roman" w:cs="Times New Roman"/>
              </w:rPr>
              <w:t>1</w:t>
            </w:r>
            <w:r w:rsidRPr="00665AA2">
              <w:rPr>
                <w:rStyle w:val="normaltextrun"/>
                <w:rFonts w:ascii="Times New Roman" w:hAnsi="Times New Roman" w:cs="Times New Roman"/>
              </w:rPr>
              <w:t>00</w:t>
            </w:r>
          </w:p>
        </w:tc>
      </w:tr>
      <w:tr w:rsidR="00731D76" w:rsidRPr="00665AA2" w14:paraId="3297D2F8" w14:textId="77777777" w:rsidTr="00D76BC8">
        <w:trPr>
          <w:trHeight w:val="87"/>
          <w:jc w:val="center"/>
        </w:trPr>
        <w:tc>
          <w:tcPr>
            <w:tcW w:w="0" w:type="auto"/>
          </w:tcPr>
          <w:p w14:paraId="6EB759A3" w14:textId="77777777" w:rsidR="00731D76" w:rsidRPr="00665AA2" w:rsidRDefault="00731D76" w:rsidP="00D76BC8">
            <w:pPr>
              <w:jc w:val="center"/>
              <w:rPr>
                <w:rFonts w:ascii="Times New Roman" w:hAnsi="Times New Roman" w:cs="Times New Roman"/>
              </w:rPr>
            </w:pPr>
            <w:r w:rsidRPr="00665AA2">
              <w:rPr>
                <w:rFonts w:ascii="Times New Roman" w:hAnsi="Times New Roman" w:cs="Times New Roman"/>
              </w:rPr>
              <w:t>C</w:t>
            </w:r>
          </w:p>
        </w:tc>
        <w:tc>
          <w:tcPr>
            <w:tcW w:w="0" w:type="auto"/>
          </w:tcPr>
          <w:p w14:paraId="0AF6B3E2" w14:textId="52656357" w:rsidR="00731D76" w:rsidRPr="00665AA2" w:rsidRDefault="00731D76" w:rsidP="00D76BC8">
            <w:pPr>
              <w:jc w:val="center"/>
              <w:rPr>
                <w:rFonts w:ascii="Times New Roman" w:hAnsi="Times New Roman" w:cs="Times New Roman"/>
              </w:rPr>
            </w:pPr>
            <w:r>
              <w:rPr>
                <w:rFonts w:ascii="Times New Roman" w:hAnsi="Times New Roman" w:cs="Times New Roman"/>
              </w:rPr>
              <w:t>20</w:t>
            </w:r>
          </w:p>
        </w:tc>
        <w:tc>
          <w:tcPr>
            <w:tcW w:w="0" w:type="auto"/>
          </w:tcPr>
          <w:p w14:paraId="355FADB5" w14:textId="5E055C72" w:rsidR="00731D76" w:rsidRPr="00665AA2" w:rsidRDefault="00731D76" w:rsidP="00D76BC8">
            <w:pPr>
              <w:jc w:val="center"/>
              <w:rPr>
                <w:rFonts w:ascii="Times New Roman" w:hAnsi="Times New Roman" w:cs="Times New Roman"/>
              </w:rPr>
            </w:pPr>
            <w:r>
              <w:rPr>
                <w:rFonts w:ascii="Times New Roman" w:hAnsi="Times New Roman" w:cs="Times New Roman"/>
              </w:rPr>
              <w:t>2</w:t>
            </w:r>
            <w:r w:rsidRPr="00665AA2">
              <w:rPr>
                <w:rFonts w:ascii="Times New Roman" w:hAnsi="Times New Roman" w:cs="Times New Roman"/>
              </w:rPr>
              <w:t>00</w:t>
            </w:r>
          </w:p>
        </w:tc>
      </w:tr>
    </w:tbl>
    <w:p w14:paraId="07400532" w14:textId="77777777" w:rsidR="00B26504" w:rsidRPr="00731D76" w:rsidRDefault="00B26504" w:rsidP="00B26504">
      <w:pPr>
        <w:pStyle w:val="ListParagraph"/>
        <w:ind w:left="360"/>
        <w:rPr>
          <w:rFonts w:ascii="Times New Roman" w:hAnsi="Times New Roman" w:cs="Times New Roman"/>
        </w:rPr>
      </w:pPr>
    </w:p>
    <w:p w14:paraId="395DBDFF" w14:textId="77777777" w:rsidR="00D9074E" w:rsidRPr="00731D76" w:rsidRDefault="00D9074E" w:rsidP="00D9074E">
      <w:pPr>
        <w:pStyle w:val="ListParagraph"/>
        <w:numPr>
          <w:ilvl w:val="0"/>
          <w:numId w:val="116"/>
        </w:numPr>
        <w:ind w:left="360"/>
        <w:rPr>
          <w:rFonts w:ascii="Times New Roman" w:hAnsi="Times New Roman" w:cs="Times New Roman"/>
        </w:rPr>
        <w:sectPr w:rsidR="00D9074E" w:rsidRPr="00731D76" w:rsidSect="003749DB">
          <w:footerReference w:type="default" r:id="rId7"/>
          <w:pgSz w:w="12240" w:h="15840"/>
          <w:pgMar w:top="1440" w:right="1440" w:bottom="1440" w:left="1440" w:header="720" w:footer="720" w:gutter="0"/>
          <w:cols w:space="720"/>
          <w:docGrid w:linePitch="360"/>
        </w:sectPr>
      </w:pPr>
    </w:p>
    <w:p w14:paraId="5C4EA46B" w14:textId="77777777" w:rsidR="00D9074E" w:rsidRDefault="00D9074E" w:rsidP="000A3A59">
      <w:pPr>
        <w:rPr>
          <w:rFonts w:cs="Times New Roman"/>
        </w:rPr>
        <w:sectPr w:rsidR="00D9074E" w:rsidSect="00D9074E">
          <w:type w:val="continuous"/>
          <w:pgSz w:w="12240" w:h="15840"/>
          <w:pgMar w:top="1440" w:right="1440" w:bottom="1440" w:left="1440" w:header="720" w:footer="720" w:gutter="0"/>
          <w:cols w:num="2" w:space="720"/>
          <w:docGrid w:linePitch="360"/>
        </w:sectPr>
      </w:pPr>
    </w:p>
    <w:p w14:paraId="791B2596" w14:textId="34322662" w:rsidR="00665AA2" w:rsidRPr="004E7A18" w:rsidRDefault="00665AA2" w:rsidP="00665AA2">
      <w:pPr>
        <w:rPr>
          <w:rFonts w:cs="Times New Roman"/>
          <w:bCs/>
        </w:rPr>
      </w:pPr>
    </w:p>
    <w:sectPr w:rsidR="00665AA2" w:rsidRPr="004E7A18" w:rsidSect="00665AA2">
      <w:type w:val="continuous"/>
      <w:pgSz w:w="12240" w:h="15840"/>
      <w:pgMar w:top="1440" w:right="1440" w:bottom="1440" w:left="144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9D4F" w14:textId="77777777" w:rsidR="007F4120" w:rsidRDefault="007F4120">
      <w:r>
        <w:separator/>
      </w:r>
    </w:p>
  </w:endnote>
  <w:endnote w:type="continuationSeparator" w:id="0">
    <w:p w14:paraId="657EBC0C" w14:textId="77777777" w:rsidR="007F4120" w:rsidRDefault="007F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83164284"/>
      <w:docPartObj>
        <w:docPartGallery w:val="Page Numbers (Bottom of Page)"/>
        <w:docPartUnique/>
      </w:docPartObj>
    </w:sdtPr>
    <w:sdtEndPr>
      <w:rPr>
        <w:noProof/>
      </w:rPr>
    </w:sdtEndPr>
    <w:sdtContent>
      <w:p w14:paraId="47B9E52D" w14:textId="06364733" w:rsidR="003749DB" w:rsidRPr="00612633" w:rsidRDefault="00FB783F">
        <w:pPr>
          <w:pStyle w:val="Footer"/>
          <w:jc w:val="center"/>
          <w:rPr>
            <w:rFonts w:ascii="Times New Roman" w:hAnsi="Times New Roman" w:cs="Times New Roman"/>
          </w:rPr>
        </w:pPr>
      </w:p>
    </w:sdtContent>
  </w:sdt>
  <w:p w14:paraId="4199D015" w14:textId="77777777" w:rsidR="003749DB" w:rsidRPr="00612633" w:rsidRDefault="003749D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BA80" w14:textId="77777777" w:rsidR="007F4120" w:rsidRDefault="007F4120">
      <w:r>
        <w:separator/>
      </w:r>
    </w:p>
  </w:footnote>
  <w:footnote w:type="continuationSeparator" w:id="0">
    <w:p w14:paraId="5BDAB243" w14:textId="77777777" w:rsidR="007F4120" w:rsidRDefault="007F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909"/>
    <w:multiLevelType w:val="hybridMultilevel"/>
    <w:tmpl w:val="8F02A14A"/>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91BDC"/>
    <w:multiLevelType w:val="hybridMultilevel"/>
    <w:tmpl w:val="144041BC"/>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C2FFB"/>
    <w:multiLevelType w:val="hybridMultilevel"/>
    <w:tmpl w:val="DB7255BC"/>
    <w:lvl w:ilvl="0" w:tplc="F134F89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2A65F6"/>
    <w:multiLevelType w:val="hybridMultilevel"/>
    <w:tmpl w:val="4E929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F4C2A"/>
    <w:multiLevelType w:val="hybridMultilevel"/>
    <w:tmpl w:val="D39C9504"/>
    <w:lvl w:ilvl="0" w:tplc="F28CA7EE">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65B6F4D"/>
    <w:multiLevelType w:val="hybridMultilevel"/>
    <w:tmpl w:val="A800BBD6"/>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607293"/>
    <w:multiLevelType w:val="hybridMultilevel"/>
    <w:tmpl w:val="AFB08C24"/>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365C4"/>
    <w:multiLevelType w:val="hybridMultilevel"/>
    <w:tmpl w:val="74D0ABCA"/>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CB290B"/>
    <w:multiLevelType w:val="hybridMultilevel"/>
    <w:tmpl w:val="A4BE79D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14493"/>
    <w:multiLevelType w:val="hybridMultilevel"/>
    <w:tmpl w:val="13FAC4E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A36D5"/>
    <w:multiLevelType w:val="hybridMultilevel"/>
    <w:tmpl w:val="849CC690"/>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C490A0E"/>
    <w:multiLevelType w:val="hybridMultilevel"/>
    <w:tmpl w:val="54525304"/>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B31A7F"/>
    <w:multiLevelType w:val="hybridMultilevel"/>
    <w:tmpl w:val="2CECB11A"/>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043B2B"/>
    <w:multiLevelType w:val="hybridMultilevel"/>
    <w:tmpl w:val="218C7448"/>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6226B1"/>
    <w:multiLevelType w:val="hybridMultilevel"/>
    <w:tmpl w:val="C4B4BE8A"/>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4552DC6"/>
    <w:multiLevelType w:val="hybridMultilevel"/>
    <w:tmpl w:val="A5900B3E"/>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49D75D9"/>
    <w:multiLevelType w:val="hybridMultilevel"/>
    <w:tmpl w:val="94F64040"/>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091BFC"/>
    <w:multiLevelType w:val="hybridMultilevel"/>
    <w:tmpl w:val="EC900552"/>
    <w:lvl w:ilvl="0" w:tplc="F134F898">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531496"/>
    <w:multiLevelType w:val="hybridMultilevel"/>
    <w:tmpl w:val="FF98F40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612913"/>
    <w:multiLevelType w:val="hybridMultilevel"/>
    <w:tmpl w:val="5B7E6DD8"/>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973D14"/>
    <w:multiLevelType w:val="hybridMultilevel"/>
    <w:tmpl w:val="62223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A946289"/>
    <w:multiLevelType w:val="hybridMultilevel"/>
    <w:tmpl w:val="C72EDE7E"/>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A27BD2"/>
    <w:multiLevelType w:val="hybridMultilevel"/>
    <w:tmpl w:val="6FA0C6B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B676DE3"/>
    <w:multiLevelType w:val="hybridMultilevel"/>
    <w:tmpl w:val="B5667D5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D51A4D"/>
    <w:multiLevelType w:val="hybridMultilevel"/>
    <w:tmpl w:val="627E0D8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2B67BC"/>
    <w:multiLevelType w:val="hybridMultilevel"/>
    <w:tmpl w:val="C70468C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5A749B"/>
    <w:multiLevelType w:val="hybridMultilevel"/>
    <w:tmpl w:val="677A3E46"/>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F763A3C"/>
    <w:multiLevelType w:val="hybridMultilevel"/>
    <w:tmpl w:val="0B8E903E"/>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12C3E29"/>
    <w:multiLevelType w:val="hybridMultilevel"/>
    <w:tmpl w:val="B4165A30"/>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17C4A79"/>
    <w:multiLevelType w:val="hybridMultilevel"/>
    <w:tmpl w:val="489CFBF2"/>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2BE046A"/>
    <w:multiLevelType w:val="hybridMultilevel"/>
    <w:tmpl w:val="222A0BDE"/>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360824"/>
    <w:multiLevelType w:val="hybridMultilevel"/>
    <w:tmpl w:val="B972D67A"/>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0D25A1"/>
    <w:multiLevelType w:val="hybridMultilevel"/>
    <w:tmpl w:val="F26A8E32"/>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5EC17C2"/>
    <w:multiLevelType w:val="hybridMultilevel"/>
    <w:tmpl w:val="3028D85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F2219"/>
    <w:multiLevelType w:val="hybridMultilevel"/>
    <w:tmpl w:val="4DB6D6E8"/>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708202F"/>
    <w:multiLevelType w:val="hybridMultilevel"/>
    <w:tmpl w:val="502ABE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82D07E9"/>
    <w:multiLevelType w:val="hybridMultilevel"/>
    <w:tmpl w:val="41CA3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4E5CDE"/>
    <w:multiLevelType w:val="hybridMultilevel"/>
    <w:tmpl w:val="A5F8A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D51B85"/>
    <w:multiLevelType w:val="hybridMultilevel"/>
    <w:tmpl w:val="091A9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E1013A"/>
    <w:multiLevelType w:val="hybridMultilevel"/>
    <w:tmpl w:val="DBD61B06"/>
    <w:lvl w:ilvl="0" w:tplc="F134F898">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1721211"/>
    <w:multiLevelType w:val="hybridMultilevel"/>
    <w:tmpl w:val="1AAA56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4B128D9"/>
    <w:multiLevelType w:val="hybridMultilevel"/>
    <w:tmpl w:val="F4D401DA"/>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82F1B51"/>
    <w:multiLevelType w:val="hybridMultilevel"/>
    <w:tmpl w:val="0E3C8A2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B5613AF"/>
    <w:multiLevelType w:val="hybridMultilevel"/>
    <w:tmpl w:val="99D613B6"/>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C832979"/>
    <w:multiLevelType w:val="hybridMultilevel"/>
    <w:tmpl w:val="24006E10"/>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CAD6CF1"/>
    <w:multiLevelType w:val="hybridMultilevel"/>
    <w:tmpl w:val="C8F4CBB8"/>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E8E7B76"/>
    <w:multiLevelType w:val="hybridMultilevel"/>
    <w:tmpl w:val="8CC2782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0FD794A"/>
    <w:multiLevelType w:val="hybridMultilevel"/>
    <w:tmpl w:val="B262FC8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941B3A"/>
    <w:multiLevelType w:val="hybridMultilevel"/>
    <w:tmpl w:val="DBC4A418"/>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15693C"/>
    <w:multiLevelType w:val="hybridMultilevel"/>
    <w:tmpl w:val="9B6C2F28"/>
    <w:lvl w:ilvl="0" w:tplc="F134F898">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2265F87"/>
    <w:multiLevelType w:val="hybridMultilevel"/>
    <w:tmpl w:val="1E60C55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CD5B75"/>
    <w:multiLevelType w:val="hybridMultilevel"/>
    <w:tmpl w:val="A2C6F05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267496"/>
    <w:multiLevelType w:val="hybridMultilevel"/>
    <w:tmpl w:val="3DC87C74"/>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A920DAF"/>
    <w:multiLevelType w:val="hybridMultilevel"/>
    <w:tmpl w:val="E334C284"/>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B024320"/>
    <w:multiLevelType w:val="hybridMultilevel"/>
    <w:tmpl w:val="C478D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B1538AA"/>
    <w:multiLevelType w:val="hybridMultilevel"/>
    <w:tmpl w:val="0A54BB4C"/>
    <w:lvl w:ilvl="0" w:tplc="FFFFFFFF">
      <w:start w:val="1"/>
      <w:numFmt w:val="decimal"/>
      <w:lvlText w:val="%1."/>
      <w:lvlJc w:val="left"/>
      <w:pPr>
        <w:ind w:left="720" w:hanging="360"/>
      </w:pPr>
    </w:lvl>
    <w:lvl w:ilvl="1" w:tplc="F28CA7EE">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B3B4AED"/>
    <w:multiLevelType w:val="hybridMultilevel"/>
    <w:tmpl w:val="9BCEA4C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DA31E5D"/>
    <w:multiLevelType w:val="hybridMultilevel"/>
    <w:tmpl w:val="1AD0DF78"/>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DFA447F"/>
    <w:multiLevelType w:val="hybridMultilevel"/>
    <w:tmpl w:val="4B009298"/>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F3B46BD"/>
    <w:multiLevelType w:val="hybridMultilevel"/>
    <w:tmpl w:val="EECA4F02"/>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C86FA8"/>
    <w:multiLevelType w:val="hybridMultilevel"/>
    <w:tmpl w:val="A5F8A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050FBB"/>
    <w:multiLevelType w:val="hybridMultilevel"/>
    <w:tmpl w:val="D70C8B56"/>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0574FD8"/>
    <w:multiLevelType w:val="hybridMultilevel"/>
    <w:tmpl w:val="22B84698"/>
    <w:lvl w:ilvl="0" w:tplc="FFFFFFFF">
      <w:start w:val="1"/>
      <w:numFmt w:val="bullet"/>
      <w:lvlText w:val=""/>
      <w:lvlJc w:val="left"/>
      <w:pPr>
        <w:ind w:left="1080" w:hanging="360"/>
      </w:pPr>
      <w:rPr>
        <w:rFonts w:ascii="Wingdings" w:hAnsi="Wingdings" w:hint="default"/>
      </w:rPr>
    </w:lvl>
    <w:lvl w:ilvl="1" w:tplc="F28CA7EE">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51BF47B9"/>
    <w:multiLevelType w:val="hybridMultilevel"/>
    <w:tmpl w:val="9C5AA3E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3053174"/>
    <w:multiLevelType w:val="hybridMultilevel"/>
    <w:tmpl w:val="D1649F30"/>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4AB6B72"/>
    <w:multiLevelType w:val="hybridMultilevel"/>
    <w:tmpl w:val="3D44B8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4B201E5"/>
    <w:multiLevelType w:val="hybridMultilevel"/>
    <w:tmpl w:val="399C611C"/>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507392B"/>
    <w:multiLevelType w:val="hybridMultilevel"/>
    <w:tmpl w:val="BB0ADCF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45006B"/>
    <w:multiLevelType w:val="hybridMultilevel"/>
    <w:tmpl w:val="11E620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C93339"/>
    <w:multiLevelType w:val="hybridMultilevel"/>
    <w:tmpl w:val="7930983E"/>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7B4596E"/>
    <w:multiLevelType w:val="hybridMultilevel"/>
    <w:tmpl w:val="BEB8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83650C4"/>
    <w:multiLevelType w:val="hybridMultilevel"/>
    <w:tmpl w:val="53C06A6A"/>
    <w:lvl w:ilvl="0" w:tplc="741021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8B6794D"/>
    <w:multiLevelType w:val="hybridMultilevel"/>
    <w:tmpl w:val="BAB2C50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9A31AF9"/>
    <w:multiLevelType w:val="hybridMultilevel"/>
    <w:tmpl w:val="ED1CC938"/>
    <w:lvl w:ilvl="0" w:tplc="0D420128">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5B8F3BBB"/>
    <w:multiLevelType w:val="hybridMultilevel"/>
    <w:tmpl w:val="575A9C9C"/>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BE24112"/>
    <w:multiLevelType w:val="hybridMultilevel"/>
    <w:tmpl w:val="D0804770"/>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BF51ED8"/>
    <w:multiLevelType w:val="hybridMultilevel"/>
    <w:tmpl w:val="902A3564"/>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C266A68"/>
    <w:multiLevelType w:val="hybridMultilevel"/>
    <w:tmpl w:val="9CA85738"/>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C410012"/>
    <w:multiLevelType w:val="hybridMultilevel"/>
    <w:tmpl w:val="464E8DCC"/>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CC408EB"/>
    <w:multiLevelType w:val="hybridMultilevel"/>
    <w:tmpl w:val="1966D47C"/>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5D7B0989"/>
    <w:multiLevelType w:val="hybridMultilevel"/>
    <w:tmpl w:val="D9B44964"/>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DB646CD"/>
    <w:multiLevelType w:val="hybridMultilevel"/>
    <w:tmpl w:val="C7D86750"/>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DE555BD"/>
    <w:multiLevelType w:val="hybridMultilevel"/>
    <w:tmpl w:val="E92AAAF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E1B77B4"/>
    <w:multiLevelType w:val="hybridMultilevel"/>
    <w:tmpl w:val="EAF8C85E"/>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F841AB3"/>
    <w:multiLevelType w:val="hybridMultilevel"/>
    <w:tmpl w:val="C1067D44"/>
    <w:lvl w:ilvl="0" w:tplc="F28CA7E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5" w15:restartNumberingAfterBreak="0">
    <w:nsid w:val="621C08A9"/>
    <w:multiLevelType w:val="hybridMultilevel"/>
    <w:tmpl w:val="F894C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3503122"/>
    <w:multiLevelType w:val="hybridMultilevel"/>
    <w:tmpl w:val="470E518E"/>
    <w:lvl w:ilvl="0" w:tplc="F28CA7EE">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65EB3F5B"/>
    <w:multiLevelType w:val="hybridMultilevel"/>
    <w:tmpl w:val="7B7CCCF2"/>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619192D"/>
    <w:multiLevelType w:val="hybridMultilevel"/>
    <w:tmpl w:val="353CA50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6D25ACF"/>
    <w:multiLevelType w:val="hybridMultilevel"/>
    <w:tmpl w:val="E710D556"/>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3A7764"/>
    <w:multiLevelType w:val="hybridMultilevel"/>
    <w:tmpl w:val="1624D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C10C0A"/>
    <w:multiLevelType w:val="hybridMultilevel"/>
    <w:tmpl w:val="2CB0C41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9886351"/>
    <w:multiLevelType w:val="hybridMultilevel"/>
    <w:tmpl w:val="E230D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9C447D4"/>
    <w:multiLevelType w:val="hybridMultilevel"/>
    <w:tmpl w:val="83BC2D1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9D13383"/>
    <w:multiLevelType w:val="hybridMultilevel"/>
    <w:tmpl w:val="7B701314"/>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A3010F7"/>
    <w:multiLevelType w:val="hybridMultilevel"/>
    <w:tmpl w:val="9B5CAB4C"/>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CB11A46"/>
    <w:multiLevelType w:val="hybridMultilevel"/>
    <w:tmpl w:val="42D421E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CDD2C9E"/>
    <w:multiLevelType w:val="hybridMultilevel"/>
    <w:tmpl w:val="BDF27A0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FF7281F"/>
    <w:multiLevelType w:val="hybridMultilevel"/>
    <w:tmpl w:val="29C82FD0"/>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1855D79"/>
    <w:multiLevelType w:val="hybridMultilevel"/>
    <w:tmpl w:val="6298D0A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1DC593B"/>
    <w:multiLevelType w:val="hybridMultilevel"/>
    <w:tmpl w:val="DA0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2627781"/>
    <w:multiLevelType w:val="hybridMultilevel"/>
    <w:tmpl w:val="D988F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2E579D0"/>
    <w:multiLevelType w:val="hybridMultilevel"/>
    <w:tmpl w:val="F8B873A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3205AAC"/>
    <w:multiLevelType w:val="hybridMultilevel"/>
    <w:tmpl w:val="36F48B50"/>
    <w:lvl w:ilvl="0" w:tplc="0409000F">
      <w:start w:val="1"/>
      <w:numFmt w:val="decimal"/>
      <w:lvlText w:val="%1."/>
      <w:lvlJc w:val="left"/>
      <w:pPr>
        <w:ind w:left="360" w:hanging="360"/>
      </w:pPr>
    </w:lvl>
    <w:lvl w:ilvl="1" w:tplc="4B8C9D38">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33C0AB1"/>
    <w:multiLevelType w:val="hybridMultilevel"/>
    <w:tmpl w:val="BBDA4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3765466"/>
    <w:multiLevelType w:val="hybridMultilevel"/>
    <w:tmpl w:val="7ABE3C0C"/>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740539B0"/>
    <w:multiLevelType w:val="hybridMultilevel"/>
    <w:tmpl w:val="1558577E"/>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58133E0"/>
    <w:multiLevelType w:val="hybridMultilevel"/>
    <w:tmpl w:val="BE045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67E1E4C"/>
    <w:multiLevelType w:val="hybridMultilevel"/>
    <w:tmpl w:val="95C88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6B0067C"/>
    <w:multiLevelType w:val="hybridMultilevel"/>
    <w:tmpl w:val="CF5460A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811648E"/>
    <w:multiLevelType w:val="hybridMultilevel"/>
    <w:tmpl w:val="1206EDEC"/>
    <w:lvl w:ilvl="0" w:tplc="0409000F">
      <w:start w:val="1"/>
      <w:numFmt w:val="decimal"/>
      <w:lvlText w:val="%1."/>
      <w:lvlJc w:val="left"/>
      <w:pPr>
        <w:ind w:left="78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8495EB5"/>
    <w:multiLevelType w:val="hybridMultilevel"/>
    <w:tmpl w:val="A6D6030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86805F5"/>
    <w:multiLevelType w:val="hybridMultilevel"/>
    <w:tmpl w:val="97D89D70"/>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9965081"/>
    <w:multiLevelType w:val="hybridMultilevel"/>
    <w:tmpl w:val="DB18DB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A2E017C"/>
    <w:multiLevelType w:val="hybridMultilevel"/>
    <w:tmpl w:val="2C5C4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E572E44"/>
    <w:multiLevelType w:val="hybridMultilevel"/>
    <w:tmpl w:val="B07E6B4A"/>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7F912BEA"/>
    <w:multiLevelType w:val="hybridMultilevel"/>
    <w:tmpl w:val="CFACAD5A"/>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FA2349F"/>
    <w:multiLevelType w:val="hybridMultilevel"/>
    <w:tmpl w:val="2F4A7356"/>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2592194">
    <w:abstractNumId w:val="54"/>
  </w:num>
  <w:num w:numId="2" w16cid:durableId="641351914">
    <w:abstractNumId w:val="103"/>
  </w:num>
  <w:num w:numId="3" w16cid:durableId="1422330640">
    <w:abstractNumId w:val="106"/>
  </w:num>
  <w:num w:numId="4" w16cid:durableId="158663145">
    <w:abstractNumId w:val="83"/>
  </w:num>
  <w:num w:numId="5" w16cid:durableId="1651328329">
    <w:abstractNumId w:val="20"/>
  </w:num>
  <w:num w:numId="6" w16cid:durableId="1828354277">
    <w:abstractNumId w:val="78"/>
  </w:num>
  <w:num w:numId="7" w16cid:durableId="1076050094">
    <w:abstractNumId w:val="98"/>
  </w:num>
  <w:num w:numId="8" w16cid:durableId="508644588">
    <w:abstractNumId w:val="29"/>
  </w:num>
  <w:num w:numId="9" w16cid:durableId="1409302189">
    <w:abstractNumId w:val="79"/>
  </w:num>
  <w:num w:numId="10" w16cid:durableId="552087117">
    <w:abstractNumId w:val="10"/>
  </w:num>
  <w:num w:numId="11" w16cid:durableId="683635828">
    <w:abstractNumId w:val="28"/>
  </w:num>
  <w:num w:numId="12" w16cid:durableId="1617909465">
    <w:abstractNumId w:val="53"/>
  </w:num>
  <w:num w:numId="13" w16cid:durableId="497892842">
    <w:abstractNumId w:val="41"/>
  </w:num>
  <w:num w:numId="14" w16cid:durableId="2059622302">
    <w:abstractNumId w:val="34"/>
  </w:num>
  <w:num w:numId="15" w16cid:durableId="450129142">
    <w:abstractNumId w:val="5"/>
  </w:num>
  <w:num w:numId="16" w16cid:durableId="1501848025">
    <w:abstractNumId w:val="74"/>
  </w:num>
  <w:num w:numId="17" w16cid:durableId="506754222">
    <w:abstractNumId w:val="116"/>
  </w:num>
  <w:num w:numId="18" w16cid:durableId="2020767027">
    <w:abstractNumId w:val="94"/>
  </w:num>
  <w:num w:numId="19" w16cid:durableId="117258842">
    <w:abstractNumId w:val="84"/>
  </w:num>
  <w:num w:numId="20" w16cid:durableId="662011048">
    <w:abstractNumId w:val="105"/>
  </w:num>
  <w:num w:numId="21" w16cid:durableId="200022644">
    <w:abstractNumId w:val="14"/>
  </w:num>
  <w:num w:numId="22" w16cid:durableId="88434192">
    <w:abstractNumId w:val="7"/>
  </w:num>
  <w:num w:numId="23" w16cid:durableId="886718129">
    <w:abstractNumId w:val="52"/>
  </w:num>
  <w:num w:numId="24" w16cid:durableId="1432237565">
    <w:abstractNumId w:val="57"/>
  </w:num>
  <w:num w:numId="25" w16cid:durableId="1593852219">
    <w:abstractNumId w:val="11"/>
  </w:num>
  <w:num w:numId="26" w16cid:durableId="919413408">
    <w:abstractNumId w:val="45"/>
  </w:num>
  <w:num w:numId="27" w16cid:durableId="126970491">
    <w:abstractNumId w:val="87"/>
  </w:num>
  <w:num w:numId="28" w16cid:durableId="944966262">
    <w:abstractNumId w:val="19"/>
  </w:num>
  <w:num w:numId="29" w16cid:durableId="336350991">
    <w:abstractNumId w:val="76"/>
  </w:num>
  <w:num w:numId="30" w16cid:durableId="1101102420">
    <w:abstractNumId w:val="115"/>
  </w:num>
  <w:num w:numId="31" w16cid:durableId="1604143567">
    <w:abstractNumId w:val="43"/>
  </w:num>
  <w:num w:numId="32" w16cid:durableId="1440755140">
    <w:abstractNumId w:val="75"/>
  </w:num>
  <w:num w:numId="33" w16cid:durableId="2100175056">
    <w:abstractNumId w:val="1"/>
  </w:num>
  <w:num w:numId="34" w16cid:durableId="126438776">
    <w:abstractNumId w:val="26"/>
  </w:num>
  <w:num w:numId="35" w16cid:durableId="777874209">
    <w:abstractNumId w:val="39"/>
  </w:num>
  <w:num w:numId="36" w16cid:durableId="484668497">
    <w:abstractNumId w:val="17"/>
  </w:num>
  <w:num w:numId="37" w16cid:durableId="683170207">
    <w:abstractNumId w:val="49"/>
  </w:num>
  <w:num w:numId="38" w16cid:durableId="896018151">
    <w:abstractNumId w:val="110"/>
  </w:num>
  <w:num w:numId="39" w16cid:durableId="474300649">
    <w:abstractNumId w:val="113"/>
  </w:num>
  <w:num w:numId="40" w16cid:durableId="1591620047">
    <w:abstractNumId w:val="70"/>
  </w:num>
  <w:num w:numId="41" w16cid:durableId="218245828">
    <w:abstractNumId w:val="89"/>
  </w:num>
  <w:num w:numId="42" w16cid:durableId="682980035">
    <w:abstractNumId w:val="59"/>
  </w:num>
  <w:num w:numId="43" w16cid:durableId="1895047071">
    <w:abstractNumId w:val="104"/>
  </w:num>
  <w:num w:numId="44" w16cid:durableId="1139105706">
    <w:abstractNumId w:val="100"/>
  </w:num>
  <w:num w:numId="45" w16cid:durableId="1172798637">
    <w:abstractNumId w:val="21"/>
  </w:num>
  <w:num w:numId="46" w16cid:durableId="1515802720">
    <w:abstractNumId w:val="80"/>
  </w:num>
  <w:num w:numId="47" w16cid:durableId="81025808">
    <w:abstractNumId w:val="65"/>
  </w:num>
  <w:num w:numId="48" w16cid:durableId="603150583">
    <w:abstractNumId w:val="40"/>
  </w:num>
  <w:num w:numId="49" w16cid:durableId="1414426357">
    <w:abstractNumId w:val="60"/>
  </w:num>
  <w:num w:numId="50" w16cid:durableId="117603778">
    <w:abstractNumId w:val="37"/>
  </w:num>
  <w:num w:numId="51" w16cid:durableId="1410007388">
    <w:abstractNumId w:val="82"/>
  </w:num>
  <w:num w:numId="52" w16cid:durableId="1131020536">
    <w:abstractNumId w:val="63"/>
  </w:num>
  <w:num w:numId="53" w16cid:durableId="1430388818">
    <w:abstractNumId w:val="46"/>
  </w:num>
  <w:num w:numId="54" w16cid:durableId="2128889756">
    <w:abstractNumId w:val="22"/>
  </w:num>
  <w:num w:numId="55" w16cid:durableId="1918634101">
    <w:abstractNumId w:val="42"/>
  </w:num>
  <w:num w:numId="56" w16cid:durableId="457988941">
    <w:abstractNumId w:val="101"/>
  </w:num>
  <w:num w:numId="57" w16cid:durableId="1669476554">
    <w:abstractNumId w:val="85"/>
  </w:num>
  <w:num w:numId="58" w16cid:durableId="1023828162">
    <w:abstractNumId w:val="81"/>
  </w:num>
  <w:num w:numId="59" w16cid:durableId="744299570">
    <w:abstractNumId w:val="0"/>
  </w:num>
  <w:num w:numId="60" w16cid:durableId="83959808">
    <w:abstractNumId w:val="102"/>
  </w:num>
  <w:num w:numId="61" w16cid:durableId="1503080966">
    <w:abstractNumId w:val="3"/>
  </w:num>
  <w:num w:numId="62" w16cid:durableId="1273592462">
    <w:abstractNumId w:val="68"/>
  </w:num>
  <w:num w:numId="63" w16cid:durableId="523053182">
    <w:abstractNumId w:val="92"/>
  </w:num>
  <w:num w:numId="64" w16cid:durableId="1534538109">
    <w:abstractNumId w:val="71"/>
  </w:num>
  <w:num w:numId="65" w16cid:durableId="937830767">
    <w:abstractNumId w:val="2"/>
  </w:num>
  <w:num w:numId="66" w16cid:durableId="1109741119">
    <w:abstractNumId w:val="73"/>
  </w:num>
  <w:num w:numId="67" w16cid:durableId="2067413529">
    <w:abstractNumId w:val="13"/>
  </w:num>
  <w:num w:numId="68" w16cid:durableId="349336957">
    <w:abstractNumId w:val="9"/>
  </w:num>
  <w:num w:numId="69" w16cid:durableId="149490601">
    <w:abstractNumId w:val="86"/>
  </w:num>
  <w:num w:numId="70" w16cid:durableId="100730947">
    <w:abstractNumId w:val="51"/>
  </w:num>
  <w:num w:numId="71" w16cid:durableId="865405728">
    <w:abstractNumId w:val="69"/>
  </w:num>
  <w:num w:numId="72" w16cid:durableId="2043438857">
    <w:abstractNumId w:val="16"/>
  </w:num>
  <w:num w:numId="73" w16cid:durableId="766466108">
    <w:abstractNumId w:val="114"/>
  </w:num>
  <w:num w:numId="74" w16cid:durableId="754133565">
    <w:abstractNumId w:val="36"/>
  </w:num>
  <w:num w:numId="75" w16cid:durableId="664477364">
    <w:abstractNumId w:val="107"/>
  </w:num>
  <w:num w:numId="76" w16cid:durableId="341005721">
    <w:abstractNumId w:val="72"/>
  </w:num>
  <w:num w:numId="77" w16cid:durableId="110712688">
    <w:abstractNumId w:val="66"/>
  </w:num>
  <w:num w:numId="78" w16cid:durableId="948391643">
    <w:abstractNumId w:val="77"/>
  </w:num>
  <w:num w:numId="79" w16cid:durableId="1850558972">
    <w:abstractNumId w:val="93"/>
  </w:num>
  <w:num w:numId="80" w16cid:durableId="403453427">
    <w:abstractNumId w:val="4"/>
  </w:num>
  <w:num w:numId="81" w16cid:durableId="1523205058">
    <w:abstractNumId w:val="38"/>
  </w:num>
  <w:num w:numId="82" w16cid:durableId="765421881">
    <w:abstractNumId w:val="50"/>
  </w:num>
  <w:num w:numId="83" w16cid:durableId="81029537">
    <w:abstractNumId w:val="111"/>
  </w:num>
  <w:num w:numId="84" w16cid:durableId="515508658">
    <w:abstractNumId w:val="33"/>
  </w:num>
  <w:num w:numId="85" w16cid:durableId="402799893">
    <w:abstractNumId w:val="96"/>
  </w:num>
  <w:num w:numId="86" w16cid:durableId="2137793941">
    <w:abstractNumId w:val="99"/>
  </w:num>
  <w:num w:numId="87" w16cid:durableId="151531260">
    <w:abstractNumId w:val="97"/>
  </w:num>
  <w:num w:numId="88" w16cid:durableId="598373333">
    <w:abstractNumId w:val="8"/>
  </w:num>
  <w:num w:numId="89" w16cid:durableId="373118638">
    <w:abstractNumId w:val="44"/>
  </w:num>
  <w:num w:numId="90" w16cid:durableId="1223246763">
    <w:abstractNumId w:val="18"/>
  </w:num>
  <w:num w:numId="91" w16cid:durableId="1100682270">
    <w:abstractNumId w:val="61"/>
  </w:num>
  <w:num w:numId="92" w16cid:durableId="1951278657">
    <w:abstractNumId w:val="6"/>
  </w:num>
  <w:num w:numId="93" w16cid:durableId="1467963767">
    <w:abstractNumId w:val="91"/>
  </w:num>
  <w:num w:numId="94" w16cid:durableId="336228171">
    <w:abstractNumId w:val="31"/>
  </w:num>
  <w:num w:numId="95" w16cid:durableId="1400716209">
    <w:abstractNumId w:val="109"/>
  </w:num>
  <w:num w:numId="96" w16cid:durableId="1189562034">
    <w:abstractNumId w:val="88"/>
  </w:num>
  <w:num w:numId="97" w16cid:durableId="1406875884">
    <w:abstractNumId w:val="56"/>
  </w:num>
  <w:num w:numId="98" w16cid:durableId="2017683638">
    <w:abstractNumId w:val="24"/>
  </w:num>
  <w:num w:numId="99" w16cid:durableId="294799415">
    <w:abstractNumId w:val="90"/>
  </w:num>
  <w:num w:numId="100" w16cid:durableId="1874345145">
    <w:abstractNumId w:val="32"/>
  </w:num>
  <w:num w:numId="101" w16cid:durableId="1308970009">
    <w:abstractNumId w:val="27"/>
  </w:num>
  <w:num w:numId="102" w16cid:durableId="704869920">
    <w:abstractNumId w:val="117"/>
  </w:num>
  <w:num w:numId="103" w16cid:durableId="105198002">
    <w:abstractNumId w:val="30"/>
  </w:num>
  <w:num w:numId="104" w16cid:durableId="610671542">
    <w:abstractNumId w:val="48"/>
  </w:num>
  <w:num w:numId="105" w16cid:durableId="1300191591">
    <w:abstractNumId w:val="23"/>
  </w:num>
  <w:num w:numId="106" w16cid:durableId="394354387">
    <w:abstractNumId w:val="62"/>
  </w:num>
  <w:num w:numId="107" w16cid:durableId="384303863">
    <w:abstractNumId w:val="55"/>
  </w:num>
  <w:num w:numId="108" w16cid:durableId="1508058959">
    <w:abstractNumId w:val="25"/>
  </w:num>
  <w:num w:numId="109" w16cid:durableId="2074544955">
    <w:abstractNumId w:val="64"/>
  </w:num>
  <w:num w:numId="110" w16cid:durableId="184096856">
    <w:abstractNumId w:val="15"/>
  </w:num>
  <w:num w:numId="111" w16cid:durableId="697969322">
    <w:abstractNumId w:val="95"/>
  </w:num>
  <w:num w:numId="112" w16cid:durableId="1898592849">
    <w:abstractNumId w:val="58"/>
  </w:num>
  <w:num w:numId="113" w16cid:durableId="1754086985">
    <w:abstractNumId w:val="12"/>
  </w:num>
  <w:num w:numId="114" w16cid:durableId="741148330">
    <w:abstractNumId w:val="112"/>
  </w:num>
  <w:num w:numId="115" w16cid:durableId="1373264852">
    <w:abstractNumId w:val="47"/>
  </w:num>
  <w:num w:numId="116" w16cid:durableId="1297368678">
    <w:abstractNumId w:val="108"/>
  </w:num>
  <w:num w:numId="117" w16cid:durableId="1856654526">
    <w:abstractNumId w:val="35"/>
  </w:num>
  <w:num w:numId="118" w16cid:durableId="2047481315">
    <w:abstractNumId w:val="6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26"/>
    <w:rsid w:val="00087DF4"/>
    <w:rsid w:val="000A3A59"/>
    <w:rsid w:val="001823DA"/>
    <w:rsid w:val="00246368"/>
    <w:rsid w:val="00285143"/>
    <w:rsid w:val="002E4932"/>
    <w:rsid w:val="002E7D9B"/>
    <w:rsid w:val="00307264"/>
    <w:rsid w:val="003749DB"/>
    <w:rsid w:val="004C6ECC"/>
    <w:rsid w:val="004E7A18"/>
    <w:rsid w:val="005352E5"/>
    <w:rsid w:val="0059010F"/>
    <w:rsid w:val="005A6B54"/>
    <w:rsid w:val="005C6071"/>
    <w:rsid w:val="00615893"/>
    <w:rsid w:val="00645B5C"/>
    <w:rsid w:val="00665AA2"/>
    <w:rsid w:val="006C19B6"/>
    <w:rsid w:val="00731D76"/>
    <w:rsid w:val="007F4120"/>
    <w:rsid w:val="008E0AA1"/>
    <w:rsid w:val="00907630"/>
    <w:rsid w:val="009F3753"/>
    <w:rsid w:val="00A53101"/>
    <w:rsid w:val="00B26504"/>
    <w:rsid w:val="00B40881"/>
    <w:rsid w:val="00B41E26"/>
    <w:rsid w:val="00BA3F8D"/>
    <w:rsid w:val="00BC42D5"/>
    <w:rsid w:val="00C20280"/>
    <w:rsid w:val="00CE1443"/>
    <w:rsid w:val="00D15661"/>
    <w:rsid w:val="00D6438F"/>
    <w:rsid w:val="00D9074E"/>
    <w:rsid w:val="00DB0E63"/>
    <w:rsid w:val="00DE137F"/>
    <w:rsid w:val="00E008EC"/>
    <w:rsid w:val="00E047AF"/>
    <w:rsid w:val="00E11A8C"/>
    <w:rsid w:val="00E43ADA"/>
    <w:rsid w:val="00E9219B"/>
    <w:rsid w:val="00EB3DC5"/>
    <w:rsid w:val="00F7090E"/>
    <w:rsid w:val="00FA20CD"/>
    <w:rsid w:val="00FB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B0A1"/>
  <w15:chartTrackingRefBased/>
  <w15:docId w15:val="{729064C3-45BE-44EA-9806-0E1C4B7C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074E"/>
    <w:pPr>
      <w:keepNext/>
      <w:keepLines/>
      <w:outlineLvl w:val="1"/>
    </w:pPr>
    <w:rPr>
      <w:rFonts w:ascii="Franklin Gothic Demi" w:eastAsiaTheme="majorEastAsia" w:hAnsi="Franklin Gothic Demi" w:cstheme="majorBidi"/>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E26"/>
    <w:pPr>
      <w:ind w:left="720"/>
      <w:contextualSpacing/>
    </w:pPr>
    <w:rPr>
      <w:rFonts w:ascii="Cambria" w:eastAsiaTheme="minorEastAsia" w:hAnsi="Cambria"/>
      <w:lang w:eastAsia="zh-CN"/>
    </w:rPr>
  </w:style>
  <w:style w:type="table" w:styleId="TableGrid">
    <w:name w:val="Table Grid"/>
    <w:basedOn w:val="TableNormal"/>
    <w:uiPriority w:val="39"/>
    <w:rsid w:val="00B41E26"/>
    <w:rPr>
      <w:rFonts w:ascii="Cambria" w:eastAsiaTheme="minorEastAsia"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A59"/>
    <w:rPr>
      <w:color w:val="0563C1" w:themeColor="hyperlink"/>
      <w:u w:val="single"/>
    </w:rPr>
  </w:style>
  <w:style w:type="paragraph" w:styleId="Footer">
    <w:name w:val="footer"/>
    <w:basedOn w:val="Normal"/>
    <w:link w:val="FooterChar"/>
    <w:uiPriority w:val="99"/>
    <w:unhideWhenUsed/>
    <w:rsid w:val="000A3A59"/>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A3A59"/>
    <w:rPr>
      <w:rFonts w:ascii="Cambria" w:eastAsiaTheme="minorEastAsia" w:hAnsi="Cambria"/>
      <w:lang w:eastAsia="zh-CN"/>
    </w:rPr>
  </w:style>
  <w:style w:type="paragraph" w:customStyle="1" w:styleId="paragraph">
    <w:name w:val="paragraph"/>
    <w:basedOn w:val="Normal"/>
    <w:rsid w:val="005352E5"/>
    <w:pPr>
      <w:spacing w:before="100" w:beforeAutospacing="1" w:after="100" w:afterAutospacing="1"/>
    </w:pPr>
    <w:rPr>
      <w:rFonts w:eastAsia="Times New Roman" w:cs="Times New Roman"/>
    </w:rPr>
  </w:style>
  <w:style w:type="character" w:customStyle="1" w:styleId="normaltextrun">
    <w:name w:val="normaltextrun"/>
    <w:basedOn w:val="DefaultParagraphFont"/>
    <w:rsid w:val="005352E5"/>
  </w:style>
  <w:style w:type="character" w:customStyle="1" w:styleId="eop">
    <w:name w:val="eop"/>
    <w:basedOn w:val="DefaultParagraphFont"/>
    <w:rsid w:val="005352E5"/>
  </w:style>
  <w:style w:type="paragraph" w:styleId="Header">
    <w:name w:val="header"/>
    <w:basedOn w:val="Normal"/>
    <w:link w:val="HeaderChar"/>
    <w:uiPriority w:val="99"/>
    <w:unhideWhenUsed/>
    <w:rsid w:val="00DB0E63"/>
    <w:pPr>
      <w:tabs>
        <w:tab w:val="center" w:pos="4680"/>
        <w:tab w:val="right" w:pos="9360"/>
      </w:tabs>
    </w:pPr>
  </w:style>
  <w:style w:type="character" w:customStyle="1" w:styleId="HeaderChar">
    <w:name w:val="Header Char"/>
    <w:basedOn w:val="DefaultParagraphFont"/>
    <w:link w:val="Header"/>
    <w:uiPriority w:val="99"/>
    <w:rsid w:val="00DB0E63"/>
  </w:style>
  <w:style w:type="character" w:customStyle="1" w:styleId="Heading2Char">
    <w:name w:val="Heading 2 Char"/>
    <w:basedOn w:val="DefaultParagraphFont"/>
    <w:link w:val="Heading2"/>
    <w:uiPriority w:val="9"/>
    <w:rsid w:val="00D9074E"/>
    <w:rPr>
      <w:rFonts w:ascii="Franklin Gothic Demi" w:eastAsiaTheme="majorEastAsia" w:hAnsi="Franklin Gothic Demi" w:cstheme="majorBidi"/>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Zigerell, LJ</dc:creator>
  <cp:keywords/>
  <dc:description/>
  <cp:lastModifiedBy>L.J Zigerell</cp:lastModifiedBy>
  <cp:revision>12</cp:revision>
  <cp:lastPrinted>2025-08-14T15:26:00Z</cp:lastPrinted>
  <dcterms:created xsi:type="dcterms:W3CDTF">2025-01-06T14:39:00Z</dcterms:created>
  <dcterms:modified xsi:type="dcterms:W3CDTF">2025-08-18T02:46:00Z</dcterms:modified>
</cp:coreProperties>
</file>